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4CC" w:rsidRDefault="008854CC" w:rsidP="008854CC">
      <w:pPr>
        <w:pStyle w:val="a3"/>
        <w:tabs>
          <w:tab w:val="left" w:pos="720"/>
        </w:tabs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A11533" w:rsidRPr="00E73BD0" w:rsidRDefault="008854CC" w:rsidP="008854CC">
      <w:pPr>
        <w:pStyle w:val="a3"/>
        <w:tabs>
          <w:tab w:val="left" w:pos="720"/>
        </w:tabs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6602C">
        <w:rPr>
          <w:rFonts w:ascii="TH SarabunPSK" w:hAnsi="TH SarabunPSK" w:cs="TH SarabunPSK" w:hint="cs"/>
          <w:sz w:val="36"/>
          <w:szCs w:val="36"/>
          <w:cs/>
        </w:rPr>
        <w:t xml:space="preserve">         </w:t>
      </w:r>
      <w:r w:rsidRPr="00E73BD0">
        <w:rPr>
          <w:rFonts w:ascii="TH SarabunPSK" w:hAnsi="TH SarabunPSK" w:cs="TH SarabunPSK"/>
          <w:sz w:val="36"/>
          <w:szCs w:val="36"/>
          <w:cs/>
        </w:rPr>
        <w:t>สารบัญ</w:t>
      </w:r>
      <w:r w:rsidRPr="00E73BD0">
        <w:rPr>
          <w:rFonts w:ascii="TH SarabunPSK" w:hAnsi="TH SarabunPSK" w:cs="TH SarabunPSK"/>
          <w:sz w:val="36"/>
          <w:szCs w:val="36"/>
          <w:cs/>
        </w:rPr>
        <w:tab/>
      </w:r>
      <w:r w:rsidRPr="00E73BD0">
        <w:rPr>
          <w:rFonts w:ascii="TH SarabunPSK" w:hAnsi="TH SarabunPSK" w:cs="TH SarabunPSK"/>
          <w:sz w:val="36"/>
          <w:szCs w:val="36"/>
          <w:cs/>
        </w:rPr>
        <w:tab/>
      </w:r>
      <w:r w:rsidRPr="00E73BD0">
        <w:rPr>
          <w:rFonts w:ascii="TH SarabunPSK" w:hAnsi="TH SarabunPSK" w:cs="TH SarabunPSK"/>
          <w:sz w:val="36"/>
          <w:szCs w:val="36"/>
          <w:cs/>
        </w:rPr>
        <w:tab/>
      </w:r>
    </w:p>
    <w:tbl>
      <w:tblPr>
        <w:tblStyle w:val="af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74"/>
        <w:gridCol w:w="1286"/>
        <w:gridCol w:w="2583"/>
        <w:gridCol w:w="1237"/>
        <w:gridCol w:w="1866"/>
        <w:gridCol w:w="1276"/>
      </w:tblGrid>
      <w:tr w:rsidR="00A11533" w:rsidTr="0056602C">
        <w:tc>
          <w:tcPr>
            <w:tcW w:w="1074" w:type="dxa"/>
          </w:tcPr>
          <w:p w:rsidR="00A11533" w:rsidRDefault="00A11533" w:rsidP="00F70864">
            <w:pPr>
              <w:pStyle w:val="a3"/>
              <w:tabs>
                <w:tab w:val="left" w:pos="720"/>
              </w:tabs>
            </w:pPr>
          </w:p>
          <w:p w:rsidR="00F70864" w:rsidRDefault="00F70864" w:rsidP="00F70864">
            <w:pPr>
              <w:pStyle w:val="a3"/>
              <w:tabs>
                <w:tab w:val="left" w:pos="720"/>
              </w:tabs>
            </w:pPr>
          </w:p>
        </w:tc>
        <w:tc>
          <w:tcPr>
            <w:tcW w:w="1286" w:type="dxa"/>
          </w:tcPr>
          <w:p w:rsidR="00A11533" w:rsidRDefault="00A11533" w:rsidP="00B65771"/>
        </w:tc>
        <w:tc>
          <w:tcPr>
            <w:tcW w:w="2583" w:type="dxa"/>
          </w:tcPr>
          <w:p w:rsidR="00A11533" w:rsidRDefault="00A11533" w:rsidP="00B65771"/>
        </w:tc>
        <w:tc>
          <w:tcPr>
            <w:tcW w:w="1237" w:type="dxa"/>
          </w:tcPr>
          <w:p w:rsidR="00A11533" w:rsidRDefault="00A11533" w:rsidP="00B65771"/>
        </w:tc>
        <w:tc>
          <w:tcPr>
            <w:tcW w:w="1866" w:type="dxa"/>
          </w:tcPr>
          <w:p w:rsidR="00A11533" w:rsidRDefault="00A11533" w:rsidP="00B65771"/>
        </w:tc>
        <w:tc>
          <w:tcPr>
            <w:tcW w:w="1276" w:type="dxa"/>
          </w:tcPr>
          <w:p w:rsidR="00A11533" w:rsidRDefault="0056602C" w:rsidP="00A11533">
            <w:pPr>
              <w:jc w:val="center"/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</w:t>
            </w:r>
            <w:r w:rsidR="00A11533" w:rsidRPr="00E73BD0">
              <w:rPr>
                <w:rFonts w:ascii="TH SarabunPSK" w:hAnsi="TH SarabunPSK" w:cs="TH SarabunPSK"/>
                <w:sz w:val="36"/>
                <w:szCs w:val="36"/>
                <w:cs/>
              </w:rPr>
              <w:t>หน้า</w:t>
            </w:r>
          </w:p>
        </w:tc>
      </w:tr>
      <w:tr w:rsidR="00A11533" w:rsidTr="0056602C">
        <w:tc>
          <w:tcPr>
            <w:tcW w:w="1074" w:type="dxa"/>
          </w:tcPr>
          <w:p w:rsidR="00A11533" w:rsidRDefault="00A11533" w:rsidP="00B65771"/>
        </w:tc>
        <w:tc>
          <w:tcPr>
            <w:tcW w:w="3869" w:type="dxa"/>
            <w:gridSpan w:val="2"/>
          </w:tcPr>
          <w:p w:rsidR="00A11533" w:rsidRDefault="00A11533" w:rsidP="00B65771"/>
        </w:tc>
        <w:tc>
          <w:tcPr>
            <w:tcW w:w="1237" w:type="dxa"/>
          </w:tcPr>
          <w:p w:rsidR="00A11533" w:rsidRDefault="00A11533" w:rsidP="00B65771"/>
        </w:tc>
        <w:tc>
          <w:tcPr>
            <w:tcW w:w="1866" w:type="dxa"/>
          </w:tcPr>
          <w:p w:rsidR="00A11533" w:rsidRDefault="00A11533" w:rsidP="00B65771"/>
        </w:tc>
        <w:tc>
          <w:tcPr>
            <w:tcW w:w="1276" w:type="dxa"/>
          </w:tcPr>
          <w:p w:rsidR="00A11533" w:rsidRDefault="00A11533" w:rsidP="0027683F">
            <w:pPr>
              <w:jc w:val="right"/>
            </w:pPr>
          </w:p>
        </w:tc>
      </w:tr>
      <w:tr w:rsidR="00A11533" w:rsidTr="0056602C">
        <w:tc>
          <w:tcPr>
            <w:tcW w:w="1074" w:type="dxa"/>
          </w:tcPr>
          <w:p w:rsidR="00A11533" w:rsidRDefault="00A11533" w:rsidP="00B65771">
            <w:r w:rsidRPr="00CC577F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ส่วนที่ ๑  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 </w:t>
            </w:r>
          </w:p>
        </w:tc>
        <w:tc>
          <w:tcPr>
            <w:tcW w:w="6972" w:type="dxa"/>
            <w:gridSpan w:val="4"/>
          </w:tcPr>
          <w:p w:rsidR="00A11533" w:rsidRPr="00871164" w:rsidRDefault="00A11533" w:rsidP="00B65771">
            <w:pPr>
              <w:rPr>
                <w:sz w:val="32"/>
                <w:szCs w:val="32"/>
              </w:rPr>
            </w:pPr>
            <w:r w:rsidRPr="00871164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ข้อมูลทั่วไป</w:t>
            </w:r>
            <w:r w:rsidRPr="00871164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871164"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  <w:cs/>
              </w:rPr>
              <w:t>รายงานการตาย  ประชากรจังหวัดประจวบคีรีขันธ์</w:t>
            </w:r>
            <w:r w:rsidRPr="00871164"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 xml:space="preserve">  </w:t>
            </w:r>
            <w:r w:rsidRPr="0087116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</w:p>
        </w:tc>
        <w:tc>
          <w:tcPr>
            <w:tcW w:w="1276" w:type="dxa"/>
          </w:tcPr>
          <w:p w:rsidR="00A11533" w:rsidRPr="00BC6F09" w:rsidRDefault="00BC6F09" w:rsidP="00EB4A80">
            <w:pPr>
              <w:jc w:val="right"/>
              <w:rPr>
                <w:sz w:val="32"/>
                <w:szCs w:val="32"/>
              </w:rPr>
            </w:pPr>
            <w:r w:rsidRPr="00BC6F0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A11533" w:rsidRPr="00BC6F0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A11533" w:rsidRPr="00BC6F09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="00A11533" w:rsidRPr="00BC6F0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C6F0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EB4A80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  <w:r w:rsidR="00A11533" w:rsidRPr="00BC6F0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</w:p>
        </w:tc>
      </w:tr>
      <w:tr w:rsidR="00A11533" w:rsidRPr="00F70864" w:rsidTr="0056602C">
        <w:tc>
          <w:tcPr>
            <w:tcW w:w="1074" w:type="dxa"/>
          </w:tcPr>
          <w:p w:rsidR="00A11533" w:rsidRDefault="00A11533" w:rsidP="00B65771"/>
        </w:tc>
        <w:tc>
          <w:tcPr>
            <w:tcW w:w="1286" w:type="dxa"/>
          </w:tcPr>
          <w:p w:rsidR="00A11533" w:rsidRPr="00871164" w:rsidRDefault="00A11533" w:rsidP="00A11533">
            <w:pPr>
              <w:jc w:val="right"/>
              <w:rPr>
                <w:sz w:val="32"/>
                <w:szCs w:val="32"/>
              </w:rPr>
            </w:pPr>
            <w:r w:rsidRPr="00871164">
              <w:rPr>
                <w:rFonts w:ascii="TH SarabunPSK" w:hAnsi="TH SarabunPSK" w:cs="TH SarabunPSK" w:hint="cs"/>
                <w:sz w:val="32"/>
                <w:szCs w:val="32"/>
                <w:cs/>
              </w:rPr>
              <w:t>๑.๑</w:t>
            </w:r>
          </w:p>
        </w:tc>
        <w:tc>
          <w:tcPr>
            <w:tcW w:w="2583" w:type="dxa"/>
          </w:tcPr>
          <w:p w:rsidR="00A11533" w:rsidRPr="00871164" w:rsidRDefault="00A11533" w:rsidP="00B65771">
            <w:pPr>
              <w:rPr>
                <w:sz w:val="32"/>
                <w:szCs w:val="32"/>
              </w:rPr>
            </w:pPr>
            <w:r w:rsidRPr="00871164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ข้อมูลทั่วไป</w:t>
            </w:r>
            <w:r w:rsidRPr="00871164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</w:tc>
        <w:tc>
          <w:tcPr>
            <w:tcW w:w="1237" w:type="dxa"/>
          </w:tcPr>
          <w:p w:rsidR="00A11533" w:rsidRPr="00871164" w:rsidRDefault="00A11533" w:rsidP="00B65771">
            <w:pPr>
              <w:rPr>
                <w:sz w:val="32"/>
                <w:szCs w:val="32"/>
              </w:rPr>
            </w:pPr>
          </w:p>
        </w:tc>
        <w:tc>
          <w:tcPr>
            <w:tcW w:w="1866" w:type="dxa"/>
          </w:tcPr>
          <w:p w:rsidR="00A11533" w:rsidRPr="00871164" w:rsidRDefault="00A11533" w:rsidP="00B65771">
            <w:pPr>
              <w:rPr>
                <w:sz w:val="32"/>
                <w:szCs w:val="32"/>
              </w:rPr>
            </w:pPr>
          </w:p>
        </w:tc>
        <w:tc>
          <w:tcPr>
            <w:tcW w:w="1276" w:type="dxa"/>
          </w:tcPr>
          <w:p w:rsidR="00A11533" w:rsidRPr="00F70864" w:rsidRDefault="00BC6F09" w:rsidP="00A1153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864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</w:tr>
      <w:tr w:rsidR="00A11533" w:rsidTr="0056602C">
        <w:tc>
          <w:tcPr>
            <w:tcW w:w="1074" w:type="dxa"/>
          </w:tcPr>
          <w:p w:rsidR="00A11533" w:rsidRDefault="00A11533" w:rsidP="00B65771"/>
        </w:tc>
        <w:tc>
          <w:tcPr>
            <w:tcW w:w="1286" w:type="dxa"/>
          </w:tcPr>
          <w:p w:rsidR="00A11533" w:rsidRPr="00871164" w:rsidRDefault="00A11533" w:rsidP="00B65771">
            <w:pPr>
              <w:rPr>
                <w:sz w:val="32"/>
                <w:szCs w:val="32"/>
              </w:rPr>
            </w:pPr>
          </w:p>
        </w:tc>
        <w:tc>
          <w:tcPr>
            <w:tcW w:w="3820" w:type="dxa"/>
            <w:gridSpan w:val="2"/>
          </w:tcPr>
          <w:p w:rsidR="00A11533" w:rsidRPr="00871164" w:rsidRDefault="00A11533" w:rsidP="00B65771">
            <w:pPr>
              <w:rPr>
                <w:sz w:val="32"/>
                <w:szCs w:val="32"/>
              </w:rPr>
            </w:pPr>
            <w:r w:rsidRPr="0087116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ประวัติความเป็นมา</w:t>
            </w:r>
            <w:r w:rsidRPr="0087116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</w:t>
            </w:r>
            <w:r w:rsidRPr="0087116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ที่ตั้ง อาณาเขต</w:t>
            </w:r>
            <w:r w:rsidRPr="0087116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        </w:t>
            </w:r>
          </w:p>
        </w:tc>
        <w:tc>
          <w:tcPr>
            <w:tcW w:w="1866" w:type="dxa"/>
          </w:tcPr>
          <w:p w:rsidR="00A11533" w:rsidRPr="00871164" w:rsidRDefault="00A11533" w:rsidP="00B65771">
            <w:pPr>
              <w:rPr>
                <w:sz w:val="32"/>
                <w:szCs w:val="32"/>
              </w:rPr>
            </w:pPr>
          </w:p>
        </w:tc>
        <w:tc>
          <w:tcPr>
            <w:tcW w:w="1276" w:type="dxa"/>
          </w:tcPr>
          <w:p w:rsidR="00A11533" w:rsidRDefault="00A11533" w:rsidP="00B65771"/>
        </w:tc>
      </w:tr>
      <w:tr w:rsidR="00A11533" w:rsidTr="0056602C">
        <w:tc>
          <w:tcPr>
            <w:tcW w:w="1074" w:type="dxa"/>
          </w:tcPr>
          <w:p w:rsidR="00A11533" w:rsidRDefault="00A11533" w:rsidP="00B65771"/>
        </w:tc>
        <w:tc>
          <w:tcPr>
            <w:tcW w:w="1286" w:type="dxa"/>
          </w:tcPr>
          <w:p w:rsidR="00A11533" w:rsidRPr="00871164" w:rsidRDefault="00A11533" w:rsidP="00B65771">
            <w:pPr>
              <w:rPr>
                <w:sz w:val="32"/>
                <w:szCs w:val="32"/>
              </w:rPr>
            </w:pPr>
          </w:p>
        </w:tc>
        <w:tc>
          <w:tcPr>
            <w:tcW w:w="5686" w:type="dxa"/>
            <w:gridSpan w:val="3"/>
          </w:tcPr>
          <w:p w:rsidR="00A11533" w:rsidRPr="00871164" w:rsidRDefault="00A11533" w:rsidP="00B65771">
            <w:pPr>
              <w:rPr>
                <w:sz w:val="32"/>
                <w:szCs w:val="32"/>
              </w:rPr>
            </w:pPr>
            <w:r w:rsidRPr="0087116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แผนที่แสดงอาณาเขตติดต่อ  จังหวัดประจวบคีรีขันธ์</w:t>
            </w:r>
          </w:p>
        </w:tc>
        <w:tc>
          <w:tcPr>
            <w:tcW w:w="1276" w:type="dxa"/>
          </w:tcPr>
          <w:p w:rsidR="00A11533" w:rsidRDefault="00A11533" w:rsidP="00B65771"/>
        </w:tc>
      </w:tr>
      <w:tr w:rsidR="00A11533" w:rsidTr="0056602C">
        <w:tc>
          <w:tcPr>
            <w:tcW w:w="1074" w:type="dxa"/>
          </w:tcPr>
          <w:p w:rsidR="00A11533" w:rsidRDefault="00A11533" w:rsidP="00B65771"/>
        </w:tc>
        <w:tc>
          <w:tcPr>
            <w:tcW w:w="1286" w:type="dxa"/>
          </w:tcPr>
          <w:p w:rsidR="00A11533" w:rsidRPr="00871164" w:rsidRDefault="00A11533" w:rsidP="00B65771">
            <w:pPr>
              <w:rPr>
                <w:sz w:val="32"/>
                <w:szCs w:val="32"/>
              </w:rPr>
            </w:pPr>
          </w:p>
        </w:tc>
        <w:tc>
          <w:tcPr>
            <w:tcW w:w="3820" w:type="dxa"/>
            <w:gridSpan w:val="2"/>
          </w:tcPr>
          <w:p w:rsidR="00A11533" w:rsidRPr="00871164" w:rsidRDefault="00A11533" w:rsidP="00A11533">
            <w:pPr>
              <w:pStyle w:val="1"/>
              <w:spacing w:before="0"/>
              <w:outlineLvl w:val="0"/>
              <w:rPr>
                <w:sz w:val="32"/>
                <w:szCs w:val="32"/>
              </w:rPr>
            </w:pPr>
            <w:r w:rsidRPr="00871164">
              <w:rPr>
                <w:rFonts w:ascii="TH SarabunPSK" w:eastAsia="Angsana New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>ภูมิอากาศ  สภาพทางเศรษฐกิจ</w:t>
            </w:r>
            <w:r w:rsidRPr="00871164">
              <w:rPr>
                <w:rFonts w:ascii="TH SarabunPSK" w:eastAsia="Angsana New" w:hAnsi="TH SarabunPSK" w:cs="TH SarabunPSK"/>
                <w:b w:val="0"/>
                <w:bCs w:val="0"/>
                <w:color w:val="000000" w:themeColor="text1"/>
                <w:sz w:val="32"/>
                <w:szCs w:val="32"/>
              </w:rPr>
              <w:t xml:space="preserve">     </w:t>
            </w:r>
          </w:p>
        </w:tc>
        <w:tc>
          <w:tcPr>
            <w:tcW w:w="1866" w:type="dxa"/>
          </w:tcPr>
          <w:p w:rsidR="00A11533" w:rsidRPr="00871164" w:rsidRDefault="00A11533" w:rsidP="00B65771">
            <w:pPr>
              <w:rPr>
                <w:sz w:val="32"/>
                <w:szCs w:val="32"/>
              </w:rPr>
            </w:pPr>
          </w:p>
        </w:tc>
        <w:tc>
          <w:tcPr>
            <w:tcW w:w="1276" w:type="dxa"/>
          </w:tcPr>
          <w:p w:rsidR="00A11533" w:rsidRDefault="00A11533" w:rsidP="00B65771"/>
        </w:tc>
      </w:tr>
      <w:tr w:rsidR="00A11533" w:rsidTr="0056602C">
        <w:tc>
          <w:tcPr>
            <w:tcW w:w="1074" w:type="dxa"/>
          </w:tcPr>
          <w:p w:rsidR="00A11533" w:rsidRDefault="00A11533" w:rsidP="00B65771"/>
        </w:tc>
        <w:tc>
          <w:tcPr>
            <w:tcW w:w="1286" w:type="dxa"/>
          </w:tcPr>
          <w:p w:rsidR="00A11533" w:rsidRPr="00871164" w:rsidRDefault="00A11533" w:rsidP="00B65771">
            <w:pPr>
              <w:rPr>
                <w:sz w:val="32"/>
                <w:szCs w:val="32"/>
              </w:rPr>
            </w:pPr>
          </w:p>
        </w:tc>
        <w:tc>
          <w:tcPr>
            <w:tcW w:w="3820" w:type="dxa"/>
            <w:gridSpan w:val="2"/>
          </w:tcPr>
          <w:p w:rsidR="00A11533" w:rsidRPr="00871164" w:rsidRDefault="00A11533" w:rsidP="00B65771">
            <w:pPr>
              <w:rPr>
                <w:sz w:val="32"/>
                <w:szCs w:val="32"/>
              </w:rPr>
            </w:pPr>
            <w:r w:rsidRPr="00871164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  <w:t>เขตการปกครองและประชากร</w:t>
            </w:r>
            <w:r w:rsidRPr="00871164"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</w:p>
        </w:tc>
        <w:tc>
          <w:tcPr>
            <w:tcW w:w="1866" w:type="dxa"/>
          </w:tcPr>
          <w:p w:rsidR="00A11533" w:rsidRPr="00871164" w:rsidRDefault="00A11533" w:rsidP="00B65771">
            <w:pPr>
              <w:rPr>
                <w:sz w:val="32"/>
                <w:szCs w:val="32"/>
              </w:rPr>
            </w:pPr>
          </w:p>
        </w:tc>
        <w:tc>
          <w:tcPr>
            <w:tcW w:w="1276" w:type="dxa"/>
          </w:tcPr>
          <w:p w:rsidR="00A11533" w:rsidRDefault="00A11533" w:rsidP="00B65771"/>
        </w:tc>
      </w:tr>
      <w:tr w:rsidR="00A11533" w:rsidTr="0056602C">
        <w:tc>
          <w:tcPr>
            <w:tcW w:w="1074" w:type="dxa"/>
          </w:tcPr>
          <w:p w:rsidR="00A11533" w:rsidRDefault="00A11533" w:rsidP="00B65771"/>
        </w:tc>
        <w:tc>
          <w:tcPr>
            <w:tcW w:w="1286" w:type="dxa"/>
          </w:tcPr>
          <w:p w:rsidR="00A11533" w:rsidRPr="00871164" w:rsidRDefault="00A11533" w:rsidP="00B65771">
            <w:pPr>
              <w:rPr>
                <w:sz w:val="32"/>
                <w:szCs w:val="32"/>
              </w:rPr>
            </w:pPr>
          </w:p>
        </w:tc>
        <w:tc>
          <w:tcPr>
            <w:tcW w:w="5686" w:type="dxa"/>
            <w:gridSpan w:val="3"/>
          </w:tcPr>
          <w:p w:rsidR="00A11533" w:rsidRPr="00871164" w:rsidRDefault="00A11533" w:rsidP="00B65771">
            <w:pPr>
              <w:rPr>
                <w:sz w:val="32"/>
                <w:szCs w:val="32"/>
              </w:rPr>
            </w:pPr>
            <w:r w:rsidRPr="00871164"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  <w:cs/>
              </w:rPr>
              <w:t xml:space="preserve">แนวโน้มการเปลี่ยนแปลงประชากร ,อายุคาดเฉลี่ย </w:t>
            </w:r>
            <w:r w:rsidRPr="00871164"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</w:p>
        </w:tc>
        <w:tc>
          <w:tcPr>
            <w:tcW w:w="1276" w:type="dxa"/>
          </w:tcPr>
          <w:p w:rsidR="00A11533" w:rsidRDefault="00A11533" w:rsidP="00B65771"/>
        </w:tc>
      </w:tr>
      <w:tr w:rsidR="00A11533" w:rsidTr="0056602C">
        <w:tc>
          <w:tcPr>
            <w:tcW w:w="1074" w:type="dxa"/>
          </w:tcPr>
          <w:p w:rsidR="00A11533" w:rsidRDefault="00A11533" w:rsidP="00B65771"/>
        </w:tc>
        <w:tc>
          <w:tcPr>
            <w:tcW w:w="1286" w:type="dxa"/>
          </w:tcPr>
          <w:p w:rsidR="00A11533" w:rsidRPr="00871164" w:rsidRDefault="00A11533" w:rsidP="00B65771">
            <w:pPr>
              <w:rPr>
                <w:sz w:val="32"/>
                <w:szCs w:val="32"/>
              </w:rPr>
            </w:pPr>
          </w:p>
        </w:tc>
        <w:tc>
          <w:tcPr>
            <w:tcW w:w="2583" w:type="dxa"/>
          </w:tcPr>
          <w:p w:rsidR="00A11533" w:rsidRPr="00871164" w:rsidRDefault="00A11533" w:rsidP="00B65771">
            <w:pPr>
              <w:rPr>
                <w:sz w:val="32"/>
                <w:szCs w:val="32"/>
              </w:rPr>
            </w:pPr>
            <w:r w:rsidRPr="00871164"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  <w:cs/>
              </w:rPr>
              <w:t>สถิติชีพ</w:t>
            </w:r>
          </w:p>
        </w:tc>
        <w:tc>
          <w:tcPr>
            <w:tcW w:w="1237" w:type="dxa"/>
          </w:tcPr>
          <w:p w:rsidR="00A11533" w:rsidRPr="00871164" w:rsidRDefault="00A11533" w:rsidP="00B65771">
            <w:pPr>
              <w:rPr>
                <w:sz w:val="32"/>
                <w:szCs w:val="32"/>
              </w:rPr>
            </w:pPr>
          </w:p>
        </w:tc>
        <w:tc>
          <w:tcPr>
            <w:tcW w:w="1866" w:type="dxa"/>
          </w:tcPr>
          <w:p w:rsidR="00A11533" w:rsidRPr="00871164" w:rsidRDefault="00A11533" w:rsidP="00B65771">
            <w:pPr>
              <w:rPr>
                <w:sz w:val="32"/>
                <w:szCs w:val="32"/>
              </w:rPr>
            </w:pPr>
          </w:p>
        </w:tc>
        <w:tc>
          <w:tcPr>
            <w:tcW w:w="1276" w:type="dxa"/>
          </w:tcPr>
          <w:p w:rsidR="00A11533" w:rsidRDefault="00A11533" w:rsidP="00B65771"/>
        </w:tc>
      </w:tr>
      <w:tr w:rsidR="00A11533" w:rsidTr="0056602C">
        <w:tc>
          <w:tcPr>
            <w:tcW w:w="1074" w:type="dxa"/>
          </w:tcPr>
          <w:p w:rsidR="00A11533" w:rsidRDefault="00A11533" w:rsidP="00B65771"/>
        </w:tc>
        <w:tc>
          <w:tcPr>
            <w:tcW w:w="1286" w:type="dxa"/>
          </w:tcPr>
          <w:p w:rsidR="00A11533" w:rsidRPr="00871164" w:rsidRDefault="00A11533" w:rsidP="00B65771">
            <w:pPr>
              <w:rPr>
                <w:sz w:val="32"/>
                <w:szCs w:val="32"/>
              </w:rPr>
            </w:pPr>
          </w:p>
        </w:tc>
        <w:tc>
          <w:tcPr>
            <w:tcW w:w="5686" w:type="dxa"/>
            <w:gridSpan w:val="3"/>
          </w:tcPr>
          <w:p w:rsidR="00A11533" w:rsidRPr="00871164" w:rsidRDefault="00A11533" w:rsidP="00B65771">
            <w:pPr>
              <w:rPr>
                <w:sz w:val="32"/>
                <w:szCs w:val="32"/>
              </w:rPr>
            </w:pPr>
            <w:r w:rsidRPr="00871164">
              <w:rPr>
                <w:rFonts w:ascii="TH SarabunPSK" w:eastAsia="Angsana New" w:hAnsi="TH SarabunPSK" w:cs="TH SarabunPSK" w:hint="cs"/>
                <w:color w:val="000000" w:themeColor="text1"/>
                <w:sz w:val="32"/>
                <w:szCs w:val="32"/>
                <w:cs/>
              </w:rPr>
              <w:t>ข้</w:t>
            </w:r>
            <w:r w:rsidRPr="00871164"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  <w:cs/>
              </w:rPr>
              <w:t>อมูล</w:t>
            </w:r>
            <w:r w:rsidRPr="00871164">
              <w:rPr>
                <w:rFonts w:ascii="TH SarabunPSK" w:eastAsia="Angsana New" w:hAnsi="TH SarabunPSK" w:cs="TH SarabunPSK" w:hint="cs"/>
                <w:color w:val="000000" w:themeColor="text1"/>
                <w:sz w:val="32"/>
                <w:szCs w:val="32"/>
                <w:cs/>
              </w:rPr>
              <w:t>กิจกรรมบริการ การเจ็บป่วย</w:t>
            </w:r>
          </w:p>
        </w:tc>
        <w:tc>
          <w:tcPr>
            <w:tcW w:w="1276" w:type="dxa"/>
          </w:tcPr>
          <w:p w:rsidR="00A11533" w:rsidRDefault="00A11533" w:rsidP="00B65771"/>
        </w:tc>
      </w:tr>
      <w:tr w:rsidR="00A11533" w:rsidTr="0056602C">
        <w:tc>
          <w:tcPr>
            <w:tcW w:w="1074" w:type="dxa"/>
          </w:tcPr>
          <w:p w:rsidR="00A11533" w:rsidRDefault="00A11533" w:rsidP="00B65771"/>
        </w:tc>
        <w:tc>
          <w:tcPr>
            <w:tcW w:w="1286" w:type="dxa"/>
          </w:tcPr>
          <w:p w:rsidR="00A11533" w:rsidRPr="00871164" w:rsidRDefault="00A11533" w:rsidP="00A11533">
            <w:pPr>
              <w:jc w:val="right"/>
              <w:rPr>
                <w:sz w:val="32"/>
                <w:szCs w:val="32"/>
              </w:rPr>
            </w:pPr>
            <w:r w:rsidRPr="00871164">
              <w:rPr>
                <w:rFonts w:ascii="TH SarabunPSK" w:eastAsia="Angsana New" w:hAnsi="TH SarabunPSK" w:cs="TH SarabunPSK" w:hint="cs"/>
                <w:color w:val="000000" w:themeColor="text1"/>
                <w:sz w:val="32"/>
                <w:szCs w:val="32"/>
                <w:cs/>
              </w:rPr>
              <w:t>๑.๒</w:t>
            </w:r>
          </w:p>
        </w:tc>
        <w:tc>
          <w:tcPr>
            <w:tcW w:w="5686" w:type="dxa"/>
            <w:gridSpan w:val="3"/>
          </w:tcPr>
          <w:p w:rsidR="00A11533" w:rsidRPr="00871164" w:rsidRDefault="00A11533" w:rsidP="00B65771">
            <w:pPr>
              <w:rPr>
                <w:sz w:val="32"/>
                <w:szCs w:val="32"/>
              </w:rPr>
            </w:pPr>
            <w:r w:rsidRPr="00871164"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  <w:cs/>
              </w:rPr>
              <w:t>รายงานการตาย  ประชากรจังหวัดประจวบคีรีขันธ์</w:t>
            </w:r>
            <w:r w:rsidRPr="00871164"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 xml:space="preserve">                      </w:t>
            </w:r>
          </w:p>
        </w:tc>
        <w:tc>
          <w:tcPr>
            <w:tcW w:w="1276" w:type="dxa"/>
          </w:tcPr>
          <w:p w:rsidR="00A11533" w:rsidRDefault="00BC6F09" w:rsidP="001A15F5">
            <w:pPr>
              <w:jc w:val="right"/>
            </w:pPr>
            <w:r w:rsidRPr="00BC6F09"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  <w:r w:rsidR="001A15F5">
              <w:rPr>
                <w:rFonts w:ascii="TH SarabunPSK" w:eastAsia="Angsana New" w:hAnsi="TH SarabunPSK" w:cs="TH SarabunPSK" w:hint="cs"/>
                <w:color w:val="000000" w:themeColor="text1"/>
                <w:sz w:val="32"/>
                <w:szCs w:val="32"/>
                <w:cs/>
              </w:rPr>
              <w:t>๙</w:t>
            </w:r>
            <w:r w:rsidRPr="00BC6F09"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-</w:t>
            </w:r>
            <w:r w:rsidRPr="00BC6F09"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  <w:cs/>
              </w:rPr>
              <w:t>๓</w:t>
            </w:r>
            <w:r w:rsidR="001A15F5">
              <w:rPr>
                <w:rFonts w:ascii="TH SarabunPSK" w:eastAsia="Angsana New" w:hAnsi="TH SarabunPSK" w:cs="TH SarabunPSK" w:hint="cs"/>
                <w:color w:val="000000" w:themeColor="text1"/>
                <w:sz w:val="32"/>
                <w:szCs w:val="32"/>
                <w:cs/>
              </w:rPr>
              <w:t>๒</w:t>
            </w:r>
          </w:p>
        </w:tc>
      </w:tr>
      <w:tr w:rsidR="0027683F" w:rsidTr="0056602C">
        <w:tc>
          <w:tcPr>
            <w:tcW w:w="1074" w:type="dxa"/>
          </w:tcPr>
          <w:p w:rsidR="0027683F" w:rsidRDefault="0027683F" w:rsidP="0027683F"/>
        </w:tc>
        <w:tc>
          <w:tcPr>
            <w:tcW w:w="1286" w:type="dxa"/>
          </w:tcPr>
          <w:p w:rsidR="0027683F" w:rsidRPr="00871164" w:rsidRDefault="0027683F" w:rsidP="0027683F">
            <w:pPr>
              <w:rPr>
                <w:sz w:val="32"/>
                <w:szCs w:val="32"/>
              </w:rPr>
            </w:pPr>
          </w:p>
        </w:tc>
        <w:tc>
          <w:tcPr>
            <w:tcW w:w="5686" w:type="dxa"/>
            <w:gridSpan w:val="3"/>
          </w:tcPr>
          <w:p w:rsidR="0027683F" w:rsidRPr="00871164" w:rsidRDefault="0027683F" w:rsidP="0027683F">
            <w:pPr>
              <w:rPr>
                <w:sz w:val="32"/>
                <w:szCs w:val="32"/>
              </w:rPr>
            </w:pPr>
            <w:r w:rsidRPr="00871164">
              <w:rPr>
                <w:rFonts w:ascii="TH SarabunPSK" w:hAnsi="TH SarabunPSK" w:cs="TH SarabunPSK"/>
                <w:snapToGrid w:val="0"/>
                <w:color w:val="000000" w:themeColor="text1"/>
                <w:sz w:val="32"/>
                <w:szCs w:val="32"/>
                <w:cs/>
              </w:rPr>
              <w:t>การตายประชาก</w:t>
            </w:r>
            <w:r w:rsidRPr="00871164">
              <w:rPr>
                <w:rFonts w:ascii="TH SarabunPSK" w:hAnsi="TH SarabunPSK" w:cs="TH SarabunPSK" w:hint="cs"/>
                <w:snapToGrid w:val="0"/>
                <w:color w:val="000000" w:themeColor="text1"/>
                <w:sz w:val="32"/>
                <w:szCs w:val="32"/>
                <w:cs/>
              </w:rPr>
              <w:t>ร</w:t>
            </w:r>
            <w:r w:rsidRPr="00871164">
              <w:rPr>
                <w:rFonts w:ascii="TH SarabunPSK" w:hAnsi="TH SarabunPSK" w:cs="TH SarabunPSK"/>
                <w:snapToGrid w:val="0"/>
                <w:color w:val="000000" w:themeColor="text1"/>
                <w:sz w:val="32"/>
                <w:szCs w:val="32"/>
                <w:cs/>
              </w:rPr>
              <w:t>ตามกลุ่มอายุและเพศ</w:t>
            </w:r>
          </w:p>
        </w:tc>
        <w:tc>
          <w:tcPr>
            <w:tcW w:w="1276" w:type="dxa"/>
          </w:tcPr>
          <w:p w:rsidR="0027683F" w:rsidRDefault="0027683F" w:rsidP="00B65771"/>
        </w:tc>
      </w:tr>
      <w:tr w:rsidR="0027683F" w:rsidRPr="0027683F" w:rsidTr="0056602C">
        <w:trPr>
          <w:trHeight w:val="362"/>
        </w:trPr>
        <w:tc>
          <w:tcPr>
            <w:tcW w:w="1074" w:type="dxa"/>
          </w:tcPr>
          <w:p w:rsidR="0027683F" w:rsidRPr="0027683F" w:rsidRDefault="0027683F" w:rsidP="0027683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86" w:type="dxa"/>
          </w:tcPr>
          <w:p w:rsidR="0027683F" w:rsidRPr="00871164" w:rsidRDefault="0027683F" w:rsidP="0027683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86" w:type="dxa"/>
            <w:gridSpan w:val="3"/>
          </w:tcPr>
          <w:p w:rsidR="0027683F" w:rsidRPr="00871164" w:rsidRDefault="0027683F" w:rsidP="00F7086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71164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  <w:t xml:space="preserve">การตายประชากรตามกลุ่มสาเหตุการตาย </w:t>
            </w:r>
            <w:r w:rsidR="00BC6F09" w:rsidRPr="00871164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  <w:t>๑๐</w:t>
            </w:r>
            <w:r w:rsidRPr="00871164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871164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  <w:t>กลุ่มแรก</w:t>
            </w:r>
          </w:p>
        </w:tc>
        <w:tc>
          <w:tcPr>
            <w:tcW w:w="1276" w:type="dxa"/>
          </w:tcPr>
          <w:p w:rsidR="0027683F" w:rsidRPr="0027683F" w:rsidRDefault="0027683F" w:rsidP="00B65771">
            <w:pPr>
              <w:rPr>
                <w:rFonts w:ascii="TH SarabunIT๙" w:hAnsi="TH SarabunIT๙" w:cs="TH SarabunIT๙"/>
              </w:rPr>
            </w:pPr>
          </w:p>
        </w:tc>
      </w:tr>
      <w:tr w:rsidR="0027683F" w:rsidTr="00844860">
        <w:tc>
          <w:tcPr>
            <w:tcW w:w="1074" w:type="dxa"/>
          </w:tcPr>
          <w:p w:rsidR="0027683F" w:rsidRDefault="0027683F" w:rsidP="0027683F"/>
        </w:tc>
        <w:tc>
          <w:tcPr>
            <w:tcW w:w="1286" w:type="dxa"/>
          </w:tcPr>
          <w:p w:rsidR="0027683F" w:rsidRPr="00871164" w:rsidRDefault="0027683F" w:rsidP="0027683F">
            <w:pPr>
              <w:rPr>
                <w:sz w:val="32"/>
                <w:szCs w:val="32"/>
              </w:rPr>
            </w:pPr>
          </w:p>
        </w:tc>
        <w:tc>
          <w:tcPr>
            <w:tcW w:w="5686" w:type="dxa"/>
            <w:gridSpan w:val="3"/>
          </w:tcPr>
          <w:p w:rsidR="0027683F" w:rsidRPr="00871164" w:rsidRDefault="0027683F" w:rsidP="0027683F">
            <w:pPr>
              <w:rPr>
                <w:sz w:val="32"/>
                <w:szCs w:val="32"/>
              </w:rPr>
            </w:pPr>
            <w:r w:rsidRPr="0087116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การตายประชากร</w:t>
            </w:r>
            <w:r w:rsidRPr="00871164"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  <w:cs/>
              </w:rPr>
              <w:t>จำแนกตามสาเหตุสำคัญ</w:t>
            </w:r>
          </w:p>
        </w:tc>
        <w:tc>
          <w:tcPr>
            <w:tcW w:w="1276" w:type="dxa"/>
          </w:tcPr>
          <w:p w:rsidR="0027683F" w:rsidRDefault="0027683F" w:rsidP="00B65771"/>
        </w:tc>
      </w:tr>
      <w:tr w:rsidR="0027683F" w:rsidTr="00844860">
        <w:tc>
          <w:tcPr>
            <w:tcW w:w="1074" w:type="dxa"/>
          </w:tcPr>
          <w:p w:rsidR="0027683F" w:rsidRDefault="0027683F" w:rsidP="0027683F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CC577F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ส่วนที่ </w:t>
            </w:r>
            <w:r w:rsidRPr="00CC577F">
              <w:rPr>
                <w:rFonts w:ascii="TH SarabunPSK" w:hAnsi="TH SarabunPSK" w:cs="TH SarabunPSK" w:hint="cs"/>
                <w:sz w:val="36"/>
                <w:szCs w:val="36"/>
                <w:cs/>
              </w:rPr>
              <w:t>๒</w:t>
            </w:r>
          </w:p>
          <w:p w:rsidR="0027683F" w:rsidRPr="00844860" w:rsidRDefault="0027683F" w:rsidP="0027683F">
            <w:pPr>
              <w:rPr>
                <w:sz w:val="2"/>
                <w:szCs w:val="2"/>
              </w:rPr>
            </w:pPr>
          </w:p>
        </w:tc>
        <w:tc>
          <w:tcPr>
            <w:tcW w:w="6972" w:type="dxa"/>
            <w:gridSpan w:val="4"/>
          </w:tcPr>
          <w:p w:rsidR="0027683F" w:rsidRPr="00871164" w:rsidRDefault="0027683F" w:rsidP="0027683F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1276" w:type="dxa"/>
          </w:tcPr>
          <w:p w:rsidR="0027683F" w:rsidRDefault="0027683F" w:rsidP="0027683F">
            <w:pPr>
              <w:ind w:right="-108"/>
            </w:pPr>
          </w:p>
        </w:tc>
      </w:tr>
      <w:tr w:rsidR="00844860" w:rsidRPr="00BC6F09" w:rsidTr="00844860">
        <w:tc>
          <w:tcPr>
            <w:tcW w:w="1074" w:type="dxa"/>
          </w:tcPr>
          <w:p w:rsidR="00844860" w:rsidRPr="00CC577F" w:rsidRDefault="00844860" w:rsidP="0027683F">
            <w:pPr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  <w:tc>
          <w:tcPr>
            <w:tcW w:w="6972" w:type="dxa"/>
            <w:gridSpan w:val="4"/>
          </w:tcPr>
          <w:p w:rsidR="00844860" w:rsidRPr="00871164" w:rsidRDefault="00844860" w:rsidP="00F70864">
            <w:pPr>
              <w:jc w:val="both"/>
              <w:rPr>
                <w:sz w:val="32"/>
                <w:szCs w:val="32"/>
              </w:rPr>
            </w:pPr>
            <w:r w:rsidRPr="00871164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ผลการดำเนินงานสาธารณสุข ของกลุ่มงาน</w:t>
            </w:r>
            <w:r w:rsidR="00F7086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สำนักงานสาธารณสุขจังหวัดฯ</w:t>
            </w:r>
          </w:p>
        </w:tc>
        <w:tc>
          <w:tcPr>
            <w:tcW w:w="1276" w:type="dxa"/>
          </w:tcPr>
          <w:p w:rsidR="00844860" w:rsidRPr="00BC6F09" w:rsidRDefault="00B87249" w:rsidP="00AE2E18">
            <w:pPr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844860" w:rsidRPr="00BC6F09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AE2E18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844860" w:rsidRPr="00BC6F0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44860" w:rsidRPr="00BC6F09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="00844860" w:rsidRPr="00BC6F0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</w:t>
            </w:r>
            <w:r w:rsidR="00BC6F09" w:rsidRPr="00BC6F09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="00AE2E18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</w:tr>
      <w:tr w:rsidR="00844860" w:rsidTr="00844860">
        <w:tc>
          <w:tcPr>
            <w:tcW w:w="1074" w:type="dxa"/>
          </w:tcPr>
          <w:p w:rsidR="00844860" w:rsidRDefault="00844860" w:rsidP="0027683F"/>
        </w:tc>
        <w:tc>
          <w:tcPr>
            <w:tcW w:w="1286" w:type="dxa"/>
          </w:tcPr>
          <w:p w:rsidR="00844860" w:rsidRPr="00871164" w:rsidRDefault="00844860" w:rsidP="0027683F">
            <w:pPr>
              <w:jc w:val="right"/>
              <w:rPr>
                <w:sz w:val="32"/>
                <w:szCs w:val="32"/>
              </w:rPr>
            </w:pPr>
            <w:r w:rsidRPr="00871164">
              <w:rPr>
                <w:rFonts w:ascii="TH SarabunPSK" w:hAnsi="TH SarabunPSK" w:cs="TH SarabunPSK"/>
                <w:sz w:val="32"/>
                <w:szCs w:val="32"/>
                <w:cs/>
              </w:rPr>
              <w:t>๒.๑</w:t>
            </w:r>
          </w:p>
        </w:tc>
        <w:tc>
          <w:tcPr>
            <w:tcW w:w="5686" w:type="dxa"/>
            <w:gridSpan w:val="3"/>
          </w:tcPr>
          <w:p w:rsidR="00844860" w:rsidRPr="00871164" w:rsidRDefault="00844860" w:rsidP="0027683F">
            <w:pPr>
              <w:rPr>
                <w:sz w:val="32"/>
                <w:szCs w:val="32"/>
              </w:rPr>
            </w:pPr>
            <w:r w:rsidRPr="0087116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การดำเนินงานหลักประกันสุขภาพถ้วนหน้า </w:t>
            </w:r>
            <w:r w:rsidRPr="0087116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276" w:type="dxa"/>
          </w:tcPr>
          <w:p w:rsidR="00844860" w:rsidRPr="00871164" w:rsidRDefault="00871164" w:rsidP="00AE2E18">
            <w:pPr>
              <w:jc w:val="right"/>
              <w:rPr>
                <w:sz w:val="32"/>
                <w:szCs w:val="32"/>
              </w:rPr>
            </w:pPr>
            <w:r w:rsidRPr="00871164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AE2E18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</w:tr>
      <w:tr w:rsidR="00844860" w:rsidTr="00844860">
        <w:tc>
          <w:tcPr>
            <w:tcW w:w="1074" w:type="dxa"/>
          </w:tcPr>
          <w:p w:rsidR="00844860" w:rsidRDefault="00844860" w:rsidP="00B65771"/>
        </w:tc>
        <w:tc>
          <w:tcPr>
            <w:tcW w:w="1286" w:type="dxa"/>
          </w:tcPr>
          <w:p w:rsidR="00844860" w:rsidRPr="00871164" w:rsidRDefault="00844860" w:rsidP="0027683F">
            <w:pPr>
              <w:jc w:val="right"/>
              <w:rPr>
                <w:sz w:val="32"/>
                <w:szCs w:val="32"/>
              </w:rPr>
            </w:pPr>
            <w:r w:rsidRPr="00871164">
              <w:rPr>
                <w:rFonts w:ascii="TH SarabunPSK" w:hAnsi="TH SarabunPSK" w:cs="TH SarabunPSK"/>
                <w:sz w:val="32"/>
                <w:szCs w:val="32"/>
                <w:cs/>
              </w:rPr>
              <w:t>๒.๒</w:t>
            </w:r>
          </w:p>
        </w:tc>
        <w:tc>
          <w:tcPr>
            <w:tcW w:w="5686" w:type="dxa"/>
            <w:gridSpan w:val="3"/>
          </w:tcPr>
          <w:p w:rsidR="00844860" w:rsidRPr="00871164" w:rsidRDefault="00836E67" w:rsidP="00B65771">
            <w:pPr>
              <w:rPr>
                <w:sz w:val="32"/>
                <w:szCs w:val="32"/>
              </w:rPr>
            </w:pPr>
            <w:r w:rsidRPr="00871164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การดำเนินงาน</w:t>
            </w:r>
            <w:r w:rsidR="00844860" w:rsidRPr="0087116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สร้างสุขภาพภาคประชาชน </w:t>
            </w:r>
            <w:r w:rsidR="00844860" w:rsidRPr="00871164">
              <w:rPr>
                <w:rFonts w:ascii="TH SarabunPSK" w:hAnsi="TH SarabunPSK" w:cs="TH SarabunPSK"/>
                <w:sz w:val="32"/>
                <w:szCs w:val="32"/>
              </w:rPr>
              <w:t xml:space="preserve">                  </w:t>
            </w:r>
            <w:r w:rsidR="00844860" w:rsidRPr="0087116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</w:p>
        </w:tc>
        <w:tc>
          <w:tcPr>
            <w:tcW w:w="1276" w:type="dxa"/>
          </w:tcPr>
          <w:p w:rsidR="00844860" w:rsidRPr="00871164" w:rsidRDefault="00844860" w:rsidP="00AE2E18">
            <w:pPr>
              <w:jc w:val="right"/>
              <w:rPr>
                <w:sz w:val="32"/>
                <w:szCs w:val="32"/>
              </w:rPr>
            </w:pPr>
            <w:r w:rsidRPr="00871164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AE2E18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</w:tr>
      <w:tr w:rsidR="00844860" w:rsidTr="0056602C">
        <w:tc>
          <w:tcPr>
            <w:tcW w:w="1074" w:type="dxa"/>
          </w:tcPr>
          <w:p w:rsidR="00844860" w:rsidRDefault="00844860" w:rsidP="00B65771"/>
        </w:tc>
        <w:tc>
          <w:tcPr>
            <w:tcW w:w="1286" w:type="dxa"/>
          </w:tcPr>
          <w:p w:rsidR="00844860" w:rsidRPr="00871164" w:rsidRDefault="00844860" w:rsidP="0027683F">
            <w:pPr>
              <w:jc w:val="right"/>
              <w:rPr>
                <w:sz w:val="32"/>
                <w:szCs w:val="32"/>
              </w:rPr>
            </w:pPr>
            <w:r w:rsidRPr="00871164">
              <w:rPr>
                <w:rFonts w:ascii="TH SarabunPSK" w:hAnsi="TH SarabunPSK" w:cs="TH SarabunPSK"/>
                <w:sz w:val="32"/>
                <w:szCs w:val="32"/>
                <w:cs/>
              </w:rPr>
              <w:t>๒.๓</w:t>
            </w:r>
          </w:p>
        </w:tc>
        <w:tc>
          <w:tcPr>
            <w:tcW w:w="5686" w:type="dxa"/>
            <w:gridSpan w:val="3"/>
          </w:tcPr>
          <w:p w:rsidR="00844860" w:rsidRPr="00871164" w:rsidRDefault="00836E67" w:rsidP="00836E67">
            <w:pPr>
              <w:rPr>
                <w:sz w:val="32"/>
                <w:szCs w:val="32"/>
              </w:rPr>
            </w:pPr>
            <w:r w:rsidRPr="00871164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การดำเนินงาน</w:t>
            </w:r>
            <w:r w:rsidR="00844860" w:rsidRPr="0087116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ระบบเฝ้าระวังโรค </w:t>
            </w:r>
          </w:p>
        </w:tc>
        <w:tc>
          <w:tcPr>
            <w:tcW w:w="1276" w:type="dxa"/>
          </w:tcPr>
          <w:p w:rsidR="00844860" w:rsidRPr="00871164" w:rsidRDefault="00844860" w:rsidP="00AE2E18">
            <w:pPr>
              <w:jc w:val="right"/>
              <w:rPr>
                <w:sz w:val="32"/>
                <w:szCs w:val="32"/>
              </w:rPr>
            </w:pPr>
            <w:r w:rsidRPr="00871164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="00AE2E18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</w:tr>
      <w:tr w:rsidR="00844860" w:rsidTr="0056602C">
        <w:tc>
          <w:tcPr>
            <w:tcW w:w="1074" w:type="dxa"/>
          </w:tcPr>
          <w:p w:rsidR="00844860" w:rsidRDefault="00844860" w:rsidP="00B65771"/>
        </w:tc>
        <w:tc>
          <w:tcPr>
            <w:tcW w:w="1286" w:type="dxa"/>
          </w:tcPr>
          <w:p w:rsidR="00844860" w:rsidRPr="00871164" w:rsidRDefault="00844860" w:rsidP="0027683F">
            <w:pPr>
              <w:jc w:val="right"/>
              <w:rPr>
                <w:sz w:val="32"/>
                <w:szCs w:val="32"/>
              </w:rPr>
            </w:pPr>
            <w:r w:rsidRPr="0087116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๒.๔ </w:t>
            </w:r>
            <w:r w:rsidRPr="0087116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686" w:type="dxa"/>
            <w:gridSpan w:val="3"/>
          </w:tcPr>
          <w:p w:rsidR="00844860" w:rsidRPr="00871164" w:rsidRDefault="00836E67" w:rsidP="00D31F54">
            <w:pPr>
              <w:rPr>
                <w:sz w:val="32"/>
                <w:szCs w:val="32"/>
              </w:rPr>
            </w:pPr>
            <w:r w:rsidRPr="00871164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การดำเนินงาน</w:t>
            </w:r>
            <w:r w:rsidR="00844860" w:rsidRPr="00871164">
              <w:rPr>
                <w:rFonts w:ascii="TH SarabunPSK" w:hAnsi="TH SarabunPSK" w:cs="TH SarabunPSK"/>
                <w:sz w:val="32"/>
                <w:szCs w:val="32"/>
                <w:cs/>
              </w:rPr>
              <w:t>พัฒนา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บุคลากรและ</w:t>
            </w:r>
            <w:r w:rsidR="00844860" w:rsidRPr="0087116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คุณภาพบริการ </w:t>
            </w:r>
            <w:r w:rsidR="00844860" w:rsidRPr="00871164">
              <w:rPr>
                <w:rFonts w:ascii="TH SarabunPSK" w:hAnsi="TH SarabunPSK" w:cs="TH SarabunPSK"/>
                <w:sz w:val="32"/>
                <w:szCs w:val="32"/>
              </w:rPr>
              <w:t xml:space="preserve">           </w:t>
            </w:r>
            <w:r w:rsidR="00844860" w:rsidRPr="0087116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</w:p>
        </w:tc>
        <w:tc>
          <w:tcPr>
            <w:tcW w:w="1276" w:type="dxa"/>
          </w:tcPr>
          <w:p w:rsidR="00844860" w:rsidRPr="00871164" w:rsidRDefault="00836E67" w:rsidP="00AE2E18">
            <w:pPr>
              <w:jc w:val="right"/>
              <w:rPr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๗</w:t>
            </w:r>
            <w:r w:rsidR="00AE2E18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</w:tr>
      <w:tr w:rsidR="00844860" w:rsidTr="0056602C">
        <w:tc>
          <w:tcPr>
            <w:tcW w:w="1074" w:type="dxa"/>
          </w:tcPr>
          <w:p w:rsidR="00844860" w:rsidRDefault="00844860" w:rsidP="0027683F"/>
        </w:tc>
        <w:tc>
          <w:tcPr>
            <w:tcW w:w="1286" w:type="dxa"/>
          </w:tcPr>
          <w:p w:rsidR="00844860" w:rsidRPr="00871164" w:rsidRDefault="00844860" w:rsidP="0027683F">
            <w:pPr>
              <w:jc w:val="right"/>
              <w:rPr>
                <w:sz w:val="32"/>
                <w:szCs w:val="32"/>
              </w:rPr>
            </w:pPr>
            <w:r w:rsidRPr="00871164">
              <w:rPr>
                <w:rFonts w:ascii="TH SarabunPSK" w:hAnsi="TH SarabunPSK" w:cs="TH SarabunPSK"/>
                <w:sz w:val="32"/>
                <w:szCs w:val="32"/>
                <w:cs/>
              </w:rPr>
              <w:t>๒.๕</w:t>
            </w:r>
          </w:p>
        </w:tc>
        <w:tc>
          <w:tcPr>
            <w:tcW w:w="5686" w:type="dxa"/>
            <w:gridSpan w:val="3"/>
          </w:tcPr>
          <w:p w:rsidR="00844860" w:rsidRPr="00871164" w:rsidRDefault="00844860" w:rsidP="00871164">
            <w:pPr>
              <w:tabs>
                <w:tab w:val="left" w:pos="7230"/>
                <w:tab w:val="left" w:pos="7655"/>
              </w:tabs>
              <w:jc w:val="both"/>
              <w:rPr>
                <w:sz w:val="32"/>
                <w:szCs w:val="32"/>
              </w:rPr>
            </w:pPr>
            <w:r w:rsidRPr="00871164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การดำเนินงานกลุ่มงานคุ้มครองผู้บริโภค</w:t>
            </w:r>
          </w:p>
        </w:tc>
        <w:tc>
          <w:tcPr>
            <w:tcW w:w="1276" w:type="dxa"/>
          </w:tcPr>
          <w:p w:rsidR="00844860" w:rsidRPr="00871164" w:rsidRDefault="00836E67" w:rsidP="00AE2E18">
            <w:pPr>
              <w:jc w:val="right"/>
              <w:rPr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  <w:r w:rsidR="00AE2E18"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  <w:r w:rsidR="00844860" w:rsidRPr="0087116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844860" w:rsidTr="0056602C">
        <w:tc>
          <w:tcPr>
            <w:tcW w:w="1074" w:type="dxa"/>
          </w:tcPr>
          <w:p w:rsidR="00844860" w:rsidRDefault="00844860" w:rsidP="0027683F"/>
        </w:tc>
        <w:tc>
          <w:tcPr>
            <w:tcW w:w="1286" w:type="dxa"/>
          </w:tcPr>
          <w:p w:rsidR="00844860" w:rsidRPr="00871164" w:rsidRDefault="00844860" w:rsidP="0027683F">
            <w:pPr>
              <w:jc w:val="right"/>
              <w:rPr>
                <w:sz w:val="32"/>
                <w:szCs w:val="32"/>
              </w:rPr>
            </w:pPr>
            <w:r w:rsidRPr="00871164">
              <w:rPr>
                <w:rFonts w:ascii="TH SarabunPSK" w:hAnsi="TH SarabunPSK" w:cs="TH SarabunPSK"/>
                <w:sz w:val="32"/>
                <w:szCs w:val="32"/>
                <w:cs/>
              </w:rPr>
              <w:t>๒.๖</w:t>
            </w:r>
          </w:p>
        </w:tc>
        <w:tc>
          <w:tcPr>
            <w:tcW w:w="5686" w:type="dxa"/>
            <w:gridSpan w:val="3"/>
          </w:tcPr>
          <w:p w:rsidR="00844860" w:rsidRPr="00871164" w:rsidRDefault="00836E67" w:rsidP="00836E67">
            <w:pPr>
              <w:jc w:val="both"/>
              <w:rPr>
                <w:sz w:val="32"/>
                <w:szCs w:val="32"/>
              </w:rPr>
            </w:pPr>
            <w:r w:rsidRPr="00871164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การดำเนินงานมาตรฐานสถานที่จำหน่ายอาหาร</w:t>
            </w:r>
          </w:p>
        </w:tc>
        <w:tc>
          <w:tcPr>
            <w:tcW w:w="1276" w:type="dxa"/>
          </w:tcPr>
          <w:p w:rsidR="00844860" w:rsidRPr="00871164" w:rsidRDefault="00D76407" w:rsidP="00AE2E18">
            <w:pPr>
              <w:jc w:val="right"/>
              <w:rPr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๙</w:t>
            </w:r>
            <w:r w:rsidR="00AE2E18"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</w:tr>
      <w:tr w:rsidR="00844860" w:rsidTr="0056602C">
        <w:tc>
          <w:tcPr>
            <w:tcW w:w="1074" w:type="dxa"/>
          </w:tcPr>
          <w:p w:rsidR="00844860" w:rsidRDefault="00844860" w:rsidP="0027683F"/>
        </w:tc>
        <w:tc>
          <w:tcPr>
            <w:tcW w:w="1286" w:type="dxa"/>
          </w:tcPr>
          <w:p w:rsidR="00844860" w:rsidRPr="00871164" w:rsidRDefault="00844860" w:rsidP="0027683F">
            <w:pPr>
              <w:jc w:val="right"/>
              <w:rPr>
                <w:sz w:val="32"/>
                <w:szCs w:val="32"/>
              </w:rPr>
            </w:pPr>
            <w:r w:rsidRPr="00871164">
              <w:rPr>
                <w:rFonts w:ascii="TH SarabunPSK" w:hAnsi="TH SarabunPSK" w:cs="TH SarabunPSK" w:hint="cs"/>
                <w:sz w:val="32"/>
                <w:szCs w:val="32"/>
                <w:cs/>
              </w:rPr>
              <w:t>๒.๗</w:t>
            </w:r>
          </w:p>
        </w:tc>
        <w:tc>
          <w:tcPr>
            <w:tcW w:w="5686" w:type="dxa"/>
            <w:gridSpan w:val="3"/>
          </w:tcPr>
          <w:p w:rsidR="00844860" w:rsidRPr="00871164" w:rsidRDefault="00836E67" w:rsidP="00871164">
            <w:pPr>
              <w:jc w:val="both"/>
              <w:rPr>
                <w:sz w:val="32"/>
                <w:szCs w:val="32"/>
              </w:rPr>
            </w:pPr>
            <w:r w:rsidRPr="00871164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การดำเนินงานป้องกันและแก้ไขปัญหาพฤติกรรมวัยรุ่น</w:t>
            </w:r>
          </w:p>
        </w:tc>
        <w:tc>
          <w:tcPr>
            <w:tcW w:w="1276" w:type="dxa"/>
          </w:tcPr>
          <w:p w:rsidR="00844860" w:rsidRPr="00871164" w:rsidRDefault="00844860" w:rsidP="00AE2E18">
            <w:pPr>
              <w:jc w:val="right"/>
              <w:rPr>
                <w:sz w:val="32"/>
                <w:szCs w:val="32"/>
              </w:rPr>
            </w:pPr>
            <w:r w:rsidRPr="00871164"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  <w:r w:rsidR="00AE2E18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</w:tr>
      <w:tr w:rsidR="00774710" w:rsidTr="00774710">
        <w:trPr>
          <w:trHeight w:val="817"/>
        </w:trPr>
        <w:tc>
          <w:tcPr>
            <w:tcW w:w="1074" w:type="dxa"/>
          </w:tcPr>
          <w:p w:rsidR="00774710" w:rsidRDefault="00774710" w:rsidP="0027683F">
            <w:pPr>
              <w:rPr>
                <w:rFonts w:hint="cs"/>
              </w:rPr>
            </w:pPr>
          </w:p>
        </w:tc>
        <w:tc>
          <w:tcPr>
            <w:tcW w:w="1286" w:type="dxa"/>
          </w:tcPr>
          <w:p w:rsidR="00774710" w:rsidRDefault="00774710" w:rsidP="0027683F">
            <w:pPr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๒.๘</w:t>
            </w:r>
          </w:p>
          <w:p w:rsidR="00774710" w:rsidRDefault="00774710" w:rsidP="0027683F">
            <w:pPr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๒.๙</w:t>
            </w:r>
          </w:p>
          <w:p w:rsidR="00774710" w:rsidRDefault="00774710" w:rsidP="0027683F">
            <w:pPr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๒.๑๐</w:t>
            </w:r>
          </w:p>
          <w:p w:rsidR="00774710" w:rsidRDefault="00774710" w:rsidP="0027683F">
            <w:pPr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๒.๑๑</w:t>
            </w:r>
          </w:p>
          <w:p w:rsidR="00774710" w:rsidRDefault="00774710" w:rsidP="0027683F">
            <w:pPr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๒.๑๒</w:t>
            </w:r>
          </w:p>
          <w:p w:rsidR="00774710" w:rsidRDefault="00774710" w:rsidP="0027683F">
            <w:pPr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๒.๑๓</w:t>
            </w:r>
          </w:p>
          <w:p w:rsidR="0042552D" w:rsidRPr="00871164" w:rsidRDefault="0042552D" w:rsidP="0027683F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๒.๑๔</w:t>
            </w:r>
          </w:p>
        </w:tc>
        <w:tc>
          <w:tcPr>
            <w:tcW w:w="5686" w:type="dxa"/>
            <w:gridSpan w:val="3"/>
          </w:tcPr>
          <w:p w:rsidR="00774710" w:rsidRDefault="00774710" w:rsidP="0027683F">
            <w:pPr>
              <w:jc w:val="both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การดำเนินงานแม่และเด็ก</w:t>
            </w:r>
          </w:p>
          <w:p w:rsidR="00774710" w:rsidRDefault="00774710" w:rsidP="0027683F">
            <w:pPr>
              <w:jc w:val="both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การดำเนินงานส่งเสริมพัฒนาการเด็ก ๐-๕ ปี</w:t>
            </w:r>
          </w:p>
          <w:p w:rsidR="00774710" w:rsidRDefault="00774710" w:rsidP="0027683F">
            <w:pPr>
              <w:jc w:val="both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การดำเนินงานสุขภาพจิต</w:t>
            </w:r>
          </w:p>
          <w:p w:rsidR="00774710" w:rsidRDefault="00774710" w:rsidP="0027683F">
            <w:pPr>
              <w:jc w:val="both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การดำเนินงานแก้ไขปัญหาโรคอ้วนไร้พุง</w:t>
            </w:r>
          </w:p>
          <w:p w:rsidR="00774710" w:rsidRDefault="00774710" w:rsidP="0027683F">
            <w:pPr>
              <w:jc w:val="both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การดำเนินงานบำบัดฟื้นฟูผู้ป่วยยาเสพติด</w:t>
            </w:r>
          </w:p>
          <w:p w:rsidR="00774710" w:rsidRDefault="0042552D" w:rsidP="0027683F">
            <w:pPr>
              <w:jc w:val="both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การดำเนินงานผู้สูงอายุ</w:t>
            </w:r>
          </w:p>
          <w:p w:rsidR="0042552D" w:rsidRPr="00871164" w:rsidRDefault="0042552D" w:rsidP="0027683F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ปัญหาสาธารณสุข ปี ๒๕๕๖</w:t>
            </w:r>
          </w:p>
        </w:tc>
        <w:tc>
          <w:tcPr>
            <w:tcW w:w="1276" w:type="dxa"/>
          </w:tcPr>
          <w:p w:rsidR="00774710" w:rsidRDefault="0042552D" w:rsidP="0027683F">
            <w:pPr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๑๐๗</w:t>
            </w:r>
          </w:p>
          <w:p w:rsidR="0042552D" w:rsidRDefault="0042552D" w:rsidP="0027683F">
            <w:pPr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๑๑๙</w:t>
            </w:r>
          </w:p>
          <w:p w:rsidR="0042552D" w:rsidRDefault="0042552D" w:rsidP="0027683F">
            <w:pPr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๑๒๒</w:t>
            </w:r>
          </w:p>
          <w:p w:rsidR="0042552D" w:rsidRDefault="0042552D" w:rsidP="0027683F">
            <w:pPr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๑๒๙</w:t>
            </w:r>
          </w:p>
          <w:p w:rsidR="0042552D" w:rsidRDefault="0042552D" w:rsidP="0027683F">
            <w:pPr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๑๓๕</w:t>
            </w:r>
          </w:p>
          <w:p w:rsidR="0042552D" w:rsidRDefault="0042552D" w:rsidP="0027683F">
            <w:pPr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๑๒๙</w:t>
            </w:r>
          </w:p>
          <w:p w:rsidR="0042552D" w:rsidRPr="00871164" w:rsidRDefault="0042552D" w:rsidP="0027683F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๑๔๓</w:t>
            </w:r>
          </w:p>
        </w:tc>
      </w:tr>
      <w:tr w:rsidR="00774710" w:rsidTr="0056602C">
        <w:tc>
          <w:tcPr>
            <w:tcW w:w="1074" w:type="dxa"/>
          </w:tcPr>
          <w:p w:rsidR="00774710" w:rsidRDefault="00774710" w:rsidP="0027683F"/>
        </w:tc>
        <w:tc>
          <w:tcPr>
            <w:tcW w:w="1286" w:type="dxa"/>
          </w:tcPr>
          <w:p w:rsidR="00774710" w:rsidRPr="00CC577F" w:rsidRDefault="00774710" w:rsidP="0027683F">
            <w:pPr>
              <w:jc w:val="right"/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  <w:tc>
          <w:tcPr>
            <w:tcW w:w="5686" w:type="dxa"/>
            <w:gridSpan w:val="3"/>
          </w:tcPr>
          <w:p w:rsidR="00774710" w:rsidRPr="00CC577F" w:rsidRDefault="00774710" w:rsidP="0027683F">
            <w:pPr>
              <w:jc w:val="both"/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  <w:tc>
          <w:tcPr>
            <w:tcW w:w="1276" w:type="dxa"/>
          </w:tcPr>
          <w:p w:rsidR="00774710" w:rsidRPr="00871164" w:rsidRDefault="00774710" w:rsidP="0027683F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74710" w:rsidTr="0056602C">
        <w:tc>
          <w:tcPr>
            <w:tcW w:w="1074" w:type="dxa"/>
          </w:tcPr>
          <w:p w:rsidR="00774710" w:rsidRDefault="00774710" w:rsidP="0027683F"/>
        </w:tc>
        <w:tc>
          <w:tcPr>
            <w:tcW w:w="1286" w:type="dxa"/>
          </w:tcPr>
          <w:p w:rsidR="00774710" w:rsidRPr="00CC577F" w:rsidRDefault="00774710" w:rsidP="0027683F">
            <w:pPr>
              <w:jc w:val="right"/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  <w:tc>
          <w:tcPr>
            <w:tcW w:w="5686" w:type="dxa"/>
            <w:gridSpan w:val="3"/>
          </w:tcPr>
          <w:p w:rsidR="00774710" w:rsidRPr="00CC577F" w:rsidRDefault="00774710" w:rsidP="0027683F">
            <w:pPr>
              <w:jc w:val="both"/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  <w:tc>
          <w:tcPr>
            <w:tcW w:w="1276" w:type="dxa"/>
          </w:tcPr>
          <w:p w:rsidR="00774710" w:rsidRDefault="00774710" w:rsidP="0027683F">
            <w:pPr>
              <w:jc w:val="right"/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</w:tr>
      <w:tr w:rsidR="00774710" w:rsidTr="0056602C">
        <w:tc>
          <w:tcPr>
            <w:tcW w:w="1074" w:type="dxa"/>
          </w:tcPr>
          <w:p w:rsidR="00774710" w:rsidRDefault="00774710" w:rsidP="0027683F"/>
        </w:tc>
        <w:tc>
          <w:tcPr>
            <w:tcW w:w="1286" w:type="dxa"/>
          </w:tcPr>
          <w:p w:rsidR="00774710" w:rsidRPr="00CC577F" w:rsidRDefault="00774710" w:rsidP="0027683F">
            <w:pPr>
              <w:jc w:val="right"/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  <w:tc>
          <w:tcPr>
            <w:tcW w:w="5686" w:type="dxa"/>
            <w:gridSpan w:val="3"/>
          </w:tcPr>
          <w:p w:rsidR="00774710" w:rsidRPr="00CC577F" w:rsidRDefault="00774710" w:rsidP="0027683F">
            <w:pPr>
              <w:jc w:val="both"/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  <w:tc>
          <w:tcPr>
            <w:tcW w:w="1276" w:type="dxa"/>
          </w:tcPr>
          <w:p w:rsidR="00774710" w:rsidRDefault="00774710" w:rsidP="0027683F">
            <w:pPr>
              <w:jc w:val="right"/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</w:tr>
      <w:tr w:rsidR="00774710" w:rsidTr="0056602C">
        <w:tc>
          <w:tcPr>
            <w:tcW w:w="1074" w:type="dxa"/>
          </w:tcPr>
          <w:p w:rsidR="00774710" w:rsidRDefault="00774710" w:rsidP="0027683F"/>
        </w:tc>
        <w:tc>
          <w:tcPr>
            <w:tcW w:w="1286" w:type="dxa"/>
          </w:tcPr>
          <w:p w:rsidR="00774710" w:rsidRPr="00CC577F" w:rsidRDefault="00774710" w:rsidP="0027683F">
            <w:pPr>
              <w:jc w:val="right"/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  <w:tc>
          <w:tcPr>
            <w:tcW w:w="5686" w:type="dxa"/>
            <w:gridSpan w:val="3"/>
          </w:tcPr>
          <w:p w:rsidR="00774710" w:rsidRPr="00CC577F" w:rsidRDefault="00774710" w:rsidP="0027683F">
            <w:pPr>
              <w:jc w:val="both"/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  <w:tc>
          <w:tcPr>
            <w:tcW w:w="1276" w:type="dxa"/>
          </w:tcPr>
          <w:p w:rsidR="00774710" w:rsidRDefault="00774710" w:rsidP="0027683F">
            <w:pPr>
              <w:jc w:val="right"/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</w:tr>
      <w:tr w:rsidR="00774710" w:rsidTr="0056602C">
        <w:tc>
          <w:tcPr>
            <w:tcW w:w="1074" w:type="dxa"/>
          </w:tcPr>
          <w:p w:rsidR="00774710" w:rsidRDefault="00774710" w:rsidP="0027683F"/>
        </w:tc>
        <w:tc>
          <w:tcPr>
            <w:tcW w:w="1286" w:type="dxa"/>
          </w:tcPr>
          <w:p w:rsidR="00774710" w:rsidRPr="00CC577F" w:rsidRDefault="00774710" w:rsidP="0027683F">
            <w:pPr>
              <w:jc w:val="right"/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  <w:tc>
          <w:tcPr>
            <w:tcW w:w="5686" w:type="dxa"/>
            <w:gridSpan w:val="3"/>
          </w:tcPr>
          <w:p w:rsidR="00774710" w:rsidRPr="00CC577F" w:rsidRDefault="00774710" w:rsidP="0027683F">
            <w:pPr>
              <w:jc w:val="both"/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  <w:tc>
          <w:tcPr>
            <w:tcW w:w="1276" w:type="dxa"/>
          </w:tcPr>
          <w:p w:rsidR="00774710" w:rsidRDefault="00774710" w:rsidP="0027683F">
            <w:pPr>
              <w:jc w:val="right"/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</w:tr>
      <w:tr w:rsidR="00774710" w:rsidTr="0056602C">
        <w:tc>
          <w:tcPr>
            <w:tcW w:w="1074" w:type="dxa"/>
          </w:tcPr>
          <w:p w:rsidR="00774710" w:rsidRDefault="00774710" w:rsidP="0027683F"/>
        </w:tc>
        <w:tc>
          <w:tcPr>
            <w:tcW w:w="1286" w:type="dxa"/>
          </w:tcPr>
          <w:p w:rsidR="00774710" w:rsidRPr="00CC577F" w:rsidRDefault="00774710" w:rsidP="0027683F">
            <w:pPr>
              <w:jc w:val="right"/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  <w:tc>
          <w:tcPr>
            <w:tcW w:w="5686" w:type="dxa"/>
            <w:gridSpan w:val="3"/>
          </w:tcPr>
          <w:p w:rsidR="00774710" w:rsidRPr="00CC577F" w:rsidRDefault="00774710" w:rsidP="0027683F">
            <w:pPr>
              <w:jc w:val="both"/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  <w:tc>
          <w:tcPr>
            <w:tcW w:w="1276" w:type="dxa"/>
          </w:tcPr>
          <w:p w:rsidR="00774710" w:rsidRDefault="00774710" w:rsidP="0027683F">
            <w:pPr>
              <w:jc w:val="right"/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</w:tr>
      <w:tr w:rsidR="00774710" w:rsidTr="0056602C">
        <w:tc>
          <w:tcPr>
            <w:tcW w:w="1074" w:type="dxa"/>
          </w:tcPr>
          <w:p w:rsidR="00774710" w:rsidRDefault="00774710" w:rsidP="0027683F"/>
        </w:tc>
        <w:tc>
          <w:tcPr>
            <w:tcW w:w="1286" w:type="dxa"/>
          </w:tcPr>
          <w:p w:rsidR="00774710" w:rsidRPr="00CC577F" w:rsidRDefault="00774710" w:rsidP="0027683F">
            <w:pPr>
              <w:jc w:val="right"/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  <w:tc>
          <w:tcPr>
            <w:tcW w:w="5686" w:type="dxa"/>
            <w:gridSpan w:val="3"/>
          </w:tcPr>
          <w:p w:rsidR="00774710" w:rsidRPr="00CC577F" w:rsidRDefault="00774710" w:rsidP="0027683F">
            <w:pPr>
              <w:jc w:val="both"/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  <w:tc>
          <w:tcPr>
            <w:tcW w:w="1276" w:type="dxa"/>
          </w:tcPr>
          <w:p w:rsidR="00774710" w:rsidRDefault="00774710" w:rsidP="0027683F">
            <w:pPr>
              <w:jc w:val="right"/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</w:tr>
      <w:tr w:rsidR="00774710" w:rsidTr="0056602C">
        <w:tc>
          <w:tcPr>
            <w:tcW w:w="1074" w:type="dxa"/>
          </w:tcPr>
          <w:p w:rsidR="00774710" w:rsidRDefault="00774710" w:rsidP="0027683F"/>
        </w:tc>
        <w:tc>
          <w:tcPr>
            <w:tcW w:w="1286" w:type="dxa"/>
          </w:tcPr>
          <w:p w:rsidR="00774710" w:rsidRPr="00CC577F" w:rsidRDefault="00774710" w:rsidP="0027683F">
            <w:pPr>
              <w:jc w:val="right"/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  <w:tc>
          <w:tcPr>
            <w:tcW w:w="5686" w:type="dxa"/>
            <w:gridSpan w:val="3"/>
          </w:tcPr>
          <w:p w:rsidR="00774710" w:rsidRPr="00CC577F" w:rsidRDefault="00774710" w:rsidP="0027683F">
            <w:pPr>
              <w:jc w:val="both"/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  <w:tc>
          <w:tcPr>
            <w:tcW w:w="1276" w:type="dxa"/>
          </w:tcPr>
          <w:p w:rsidR="00774710" w:rsidRDefault="00774710" w:rsidP="0027683F">
            <w:pPr>
              <w:jc w:val="right"/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</w:tr>
      <w:tr w:rsidR="00774710" w:rsidTr="0056602C">
        <w:tc>
          <w:tcPr>
            <w:tcW w:w="1074" w:type="dxa"/>
          </w:tcPr>
          <w:p w:rsidR="00774710" w:rsidRDefault="00774710" w:rsidP="0027683F"/>
        </w:tc>
        <w:tc>
          <w:tcPr>
            <w:tcW w:w="1286" w:type="dxa"/>
          </w:tcPr>
          <w:p w:rsidR="00774710" w:rsidRPr="00CC577F" w:rsidRDefault="00774710" w:rsidP="0027683F">
            <w:pPr>
              <w:jc w:val="right"/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  <w:tc>
          <w:tcPr>
            <w:tcW w:w="5686" w:type="dxa"/>
            <w:gridSpan w:val="3"/>
          </w:tcPr>
          <w:p w:rsidR="00774710" w:rsidRPr="00CC577F" w:rsidRDefault="00774710" w:rsidP="0027683F">
            <w:pPr>
              <w:jc w:val="both"/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  <w:tc>
          <w:tcPr>
            <w:tcW w:w="1276" w:type="dxa"/>
          </w:tcPr>
          <w:p w:rsidR="00774710" w:rsidRDefault="00774710" w:rsidP="0027683F">
            <w:pPr>
              <w:jc w:val="right"/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</w:tr>
      <w:tr w:rsidR="00774710" w:rsidTr="0056602C">
        <w:tc>
          <w:tcPr>
            <w:tcW w:w="1074" w:type="dxa"/>
          </w:tcPr>
          <w:p w:rsidR="00774710" w:rsidRDefault="00774710" w:rsidP="0027683F"/>
        </w:tc>
        <w:tc>
          <w:tcPr>
            <w:tcW w:w="1286" w:type="dxa"/>
          </w:tcPr>
          <w:p w:rsidR="00774710" w:rsidRPr="00CC577F" w:rsidRDefault="00774710" w:rsidP="0027683F">
            <w:pPr>
              <w:jc w:val="right"/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  <w:tc>
          <w:tcPr>
            <w:tcW w:w="5686" w:type="dxa"/>
            <w:gridSpan w:val="3"/>
          </w:tcPr>
          <w:p w:rsidR="00774710" w:rsidRPr="00CC577F" w:rsidRDefault="00774710" w:rsidP="0027683F">
            <w:pPr>
              <w:jc w:val="both"/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  <w:tc>
          <w:tcPr>
            <w:tcW w:w="1276" w:type="dxa"/>
          </w:tcPr>
          <w:p w:rsidR="00774710" w:rsidRDefault="00774710" w:rsidP="0027683F">
            <w:pPr>
              <w:jc w:val="right"/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</w:tr>
      <w:tr w:rsidR="00774710" w:rsidTr="0056602C">
        <w:tc>
          <w:tcPr>
            <w:tcW w:w="1074" w:type="dxa"/>
          </w:tcPr>
          <w:p w:rsidR="00774710" w:rsidRDefault="00774710" w:rsidP="0027683F"/>
        </w:tc>
        <w:tc>
          <w:tcPr>
            <w:tcW w:w="1286" w:type="dxa"/>
          </w:tcPr>
          <w:p w:rsidR="00774710" w:rsidRPr="00CC577F" w:rsidRDefault="00774710" w:rsidP="0027683F">
            <w:pPr>
              <w:jc w:val="right"/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  <w:tc>
          <w:tcPr>
            <w:tcW w:w="5686" w:type="dxa"/>
            <w:gridSpan w:val="3"/>
          </w:tcPr>
          <w:p w:rsidR="00774710" w:rsidRPr="00CC577F" w:rsidRDefault="00774710" w:rsidP="0027683F">
            <w:pPr>
              <w:jc w:val="both"/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  <w:tc>
          <w:tcPr>
            <w:tcW w:w="1276" w:type="dxa"/>
          </w:tcPr>
          <w:p w:rsidR="00774710" w:rsidRDefault="00774710" w:rsidP="0027683F">
            <w:pPr>
              <w:jc w:val="right"/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</w:tr>
      <w:tr w:rsidR="00774710" w:rsidTr="0056602C">
        <w:tc>
          <w:tcPr>
            <w:tcW w:w="1074" w:type="dxa"/>
          </w:tcPr>
          <w:p w:rsidR="00774710" w:rsidRDefault="00774710" w:rsidP="0027683F"/>
        </w:tc>
        <w:tc>
          <w:tcPr>
            <w:tcW w:w="1286" w:type="dxa"/>
          </w:tcPr>
          <w:p w:rsidR="00774710" w:rsidRPr="00CC577F" w:rsidRDefault="00774710" w:rsidP="0027683F">
            <w:pPr>
              <w:jc w:val="right"/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  <w:tc>
          <w:tcPr>
            <w:tcW w:w="5686" w:type="dxa"/>
            <w:gridSpan w:val="3"/>
          </w:tcPr>
          <w:p w:rsidR="00774710" w:rsidRPr="00CC577F" w:rsidRDefault="00774710" w:rsidP="0027683F">
            <w:pPr>
              <w:jc w:val="both"/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  <w:tc>
          <w:tcPr>
            <w:tcW w:w="1276" w:type="dxa"/>
          </w:tcPr>
          <w:p w:rsidR="00774710" w:rsidRDefault="00774710" w:rsidP="0027683F">
            <w:pPr>
              <w:jc w:val="right"/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</w:tr>
      <w:tr w:rsidR="00774710" w:rsidTr="0056602C">
        <w:tc>
          <w:tcPr>
            <w:tcW w:w="1074" w:type="dxa"/>
          </w:tcPr>
          <w:p w:rsidR="00774710" w:rsidRDefault="00774710" w:rsidP="0027683F"/>
        </w:tc>
        <w:tc>
          <w:tcPr>
            <w:tcW w:w="1286" w:type="dxa"/>
          </w:tcPr>
          <w:p w:rsidR="00774710" w:rsidRPr="00CC577F" w:rsidRDefault="00774710" w:rsidP="0027683F">
            <w:pPr>
              <w:jc w:val="right"/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  <w:tc>
          <w:tcPr>
            <w:tcW w:w="5686" w:type="dxa"/>
            <w:gridSpan w:val="3"/>
          </w:tcPr>
          <w:p w:rsidR="00774710" w:rsidRPr="00CC577F" w:rsidRDefault="00774710" w:rsidP="0027683F">
            <w:pPr>
              <w:jc w:val="both"/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  <w:tc>
          <w:tcPr>
            <w:tcW w:w="1276" w:type="dxa"/>
          </w:tcPr>
          <w:p w:rsidR="00774710" w:rsidRDefault="00774710" w:rsidP="0027683F">
            <w:pPr>
              <w:jc w:val="right"/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</w:tr>
      <w:tr w:rsidR="00774710" w:rsidTr="0056602C">
        <w:tc>
          <w:tcPr>
            <w:tcW w:w="1074" w:type="dxa"/>
          </w:tcPr>
          <w:p w:rsidR="00774710" w:rsidRDefault="00774710" w:rsidP="0027683F"/>
        </w:tc>
        <w:tc>
          <w:tcPr>
            <w:tcW w:w="1286" w:type="dxa"/>
          </w:tcPr>
          <w:p w:rsidR="00774710" w:rsidRPr="00CC577F" w:rsidRDefault="00774710" w:rsidP="0027683F">
            <w:pPr>
              <w:jc w:val="right"/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  <w:tc>
          <w:tcPr>
            <w:tcW w:w="5686" w:type="dxa"/>
            <w:gridSpan w:val="3"/>
          </w:tcPr>
          <w:p w:rsidR="00774710" w:rsidRPr="00CC577F" w:rsidRDefault="00774710" w:rsidP="0027683F">
            <w:pPr>
              <w:jc w:val="both"/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  <w:tc>
          <w:tcPr>
            <w:tcW w:w="1276" w:type="dxa"/>
          </w:tcPr>
          <w:p w:rsidR="00774710" w:rsidRDefault="00774710" w:rsidP="0027683F">
            <w:pPr>
              <w:jc w:val="right"/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</w:tr>
      <w:tr w:rsidR="00774710" w:rsidTr="0056602C">
        <w:tc>
          <w:tcPr>
            <w:tcW w:w="1074" w:type="dxa"/>
          </w:tcPr>
          <w:p w:rsidR="00774710" w:rsidRDefault="00774710" w:rsidP="0027683F"/>
        </w:tc>
        <w:tc>
          <w:tcPr>
            <w:tcW w:w="1286" w:type="dxa"/>
          </w:tcPr>
          <w:p w:rsidR="00774710" w:rsidRPr="00CC577F" w:rsidRDefault="00774710" w:rsidP="0027683F">
            <w:pPr>
              <w:jc w:val="right"/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  <w:tc>
          <w:tcPr>
            <w:tcW w:w="5686" w:type="dxa"/>
            <w:gridSpan w:val="3"/>
          </w:tcPr>
          <w:p w:rsidR="00774710" w:rsidRPr="00CC577F" w:rsidRDefault="00774710" w:rsidP="0027683F">
            <w:pPr>
              <w:jc w:val="both"/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  <w:tc>
          <w:tcPr>
            <w:tcW w:w="1276" w:type="dxa"/>
          </w:tcPr>
          <w:p w:rsidR="00774710" w:rsidRDefault="00774710" w:rsidP="0027683F">
            <w:pPr>
              <w:jc w:val="right"/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</w:tr>
      <w:tr w:rsidR="00774710" w:rsidTr="0056602C">
        <w:tc>
          <w:tcPr>
            <w:tcW w:w="1074" w:type="dxa"/>
          </w:tcPr>
          <w:p w:rsidR="00774710" w:rsidRDefault="00774710" w:rsidP="0027683F"/>
        </w:tc>
        <w:tc>
          <w:tcPr>
            <w:tcW w:w="1286" w:type="dxa"/>
          </w:tcPr>
          <w:p w:rsidR="00774710" w:rsidRPr="00CC577F" w:rsidRDefault="00774710" w:rsidP="0027683F">
            <w:pPr>
              <w:jc w:val="right"/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  <w:tc>
          <w:tcPr>
            <w:tcW w:w="5686" w:type="dxa"/>
            <w:gridSpan w:val="3"/>
          </w:tcPr>
          <w:p w:rsidR="00774710" w:rsidRPr="00CC577F" w:rsidRDefault="00774710" w:rsidP="0027683F">
            <w:pPr>
              <w:jc w:val="both"/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  <w:tc>
          <w:tcPr>
            <w:tcW w:w="1276" w:type="dxa"/>
          </w:tcPr>
          <w:p w:rsidR="00774710" w:rsidRDefault="00774710" w:rsidP="0027683F">
            <w:pPr>
              <w:jc w:val="right"/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</w:tr>
    </w:tbl>
    <w:p w:rsidR="008854CC" w:rsidRPr="00E73BD0" w:rsidRDefault="008854CC" w:rsidP="0027683F">
      <w:pPr>
        <w:pStyle w:val="a3"/>
        <w:tabs>
          <w:tab w:val="left" w:pos="720"/>
        </w:tabs>
        <w:rPr>
          <w:rFonts w:ascii="TH SarabunPSK" w:hAnsi="TH SarabunPSK" w:cs="TH SarabunPSK"/>
          <w:sz w:val="36"/>
          <w:szCs w:val="36"/>
        </w:rPr>
      </w:pPr>
      <w:r w:rsidRPr="00E73BD0">
        <w:rPr>
          <w:rFonts w:ascii="TH SarabunPSK" w:hAnsi="TH SarabunPSK" w:cs="TH SarabunPSK"/>
          <w:sz w:val="36"/>
          <w:szCs w:val="36"/>
          <w:cs/>
        </w:rPr>
        <w:tab/>
      </w:r>
    </w:p>
    <w:p w:rsidR="00333005" w:rsidRPr="00CC577F" w:rsidRDefault="00333005" w:rsidP="00CC577F">
      <w:pPr>
        <w:pStyle w:val="a3"/>
        <w:tabs>
          <w:tab w:val="left" w:pos="720"/>
        </w:tabs>
        <w:rPr>
          <w:rFonts w:ascii="TH SarabunPSK" w:hAnsi="TH SarabunPSK" w:cs="TH SarabunPSK"/>
          <w:sz w:val="36"/>
          <w:szCs w:val="36"/>
        </w:rPr>
      </w:pPr>
      <w:r w:rsidRPr="00CC577F">
        <w:rPr>
          <w:rFonts w:ascii="TH SarabunPSK" w:hAnsi="TH SarabunPSK" w:cs="TH SarabunPSK" w:hint="cs"/>
          <w:sz w:val="36"/>
          <w:szCs w:val="36"/>
          <w:cs/>
        </w:rPr>
        <w:t xml:space="preserve">                                                   </w:t>
      </w:r>
      <w:r w:rsidRPr="00CC577F">
        <w:rPr>
          <w:rFonts w:ascii="TH SarabunPSK" w:hAnsi="TH SarabunPSK" w:cs="TH SarabunPSK"/>
          <w:sz w:val="36"/>
          <w:szCs w:val="36"/>
          <w:cs/>
        </w:rPr>
        <w:tab/>
      </w:r>
      <w:r w:rsidRPr="00CC577F">
        <w:rPr>
          <w:rFonts w:ascii="TH SarabunPSK" w:hAnsi="TH SarabunPSK" w:cs="TH SarabunPSK"/>
          <w:sz w:val="36"/>
          <w:szCs w:val="36"/>
          <w:cs/>
        </w:rPr>
        <w:tab/>
      </w:r>
      <w:r w:rsidRPr="00CC577F">
        <w:rPr>
          <w:rFonts w:ascii="TH SarabunPSK" w:hAnsi="TH SarabunPSK" w:cs="TH SarabunPSK"/>
          <w:sz w:val="36"/>
          <w:szCs w:val="36"/>
          <w:cs/>
        </w:rPr>
        <w:tab/>
      </w:r>
      <w:r w:rsidRPr="00CC577F">
        <w:rPr>
          <w:rFonts w:ascii="TH SarabunPSK" w:hAnsi="TH SarabunPSK" w:cs="TH SarabunPSK"/>
          <w:sz w:val="36"/>
          <w:szCs w:val="36"/>
          <w:cs/>
        </w:rPr>
        <w:tab/>
      </w:r>
    </w:p>
    <w:p w:rsidR="00333005" w:rsidRPr="00CC577F" w:rsidRDefault="00333005" w:rsidP="008C494C">
      <w:pPr>
        <w:pStyle w:val="a3"/>
        <w:tabs>
          <w:tab w:val="clear" w:pos="8306"/>
          <w:tab w:val="left" w:pos="720"/>
        </w:tabs>
        <w:ind w:right="-1"/>
        <w:rPr>
          <w:rFonts w:ascii="TH SarabunPSK" w:hAnsi="TH SarabunPSK" w:cs="TH SarabunPSK"/>
          <w:sz w:val="36"/>
          <w:szCs w:val="36"/>
        </w:rPr>
      </w:pPr>
      <w:r w:rsidRPr="00CC577F">
        <w:rPr>
          <w:rFonts w:ascii="TH SarabunPSK" w:hAnsi="TH SarabunPSK" w:cs="TH SarabunPSK"/>
          <w:sz w:val="36"/>
          <w:szCs w:val="36"/>
          <w:cs/>
        </w:rPr>
        <w:t xml:space="preserve">  </w:t>
      </w:r>
      <w:r w:rsidRPr="00CC577F">
        <w:rPr>
          <w:rFonts w:ascii="TH SarabunPSK" w:hAnsi="TH SarabunPSK" w:cs="TH SarabunPSK"/>
          <w:sz w:val="36"/>
          <w:szCs w:val="36"/>
          <w:cs/>
        </w:rPr>
        <w:tab/>
      </w:r>
      <w:r w:rsidRPr="00CC577F">
        <w:rPr>
          <w:rFonts w:ascii="TH SarabunPSK" w:hAnsi="TH SarabunPSK" w:cs="TH SarabunPSK"/>
          <w:sz w:val="36"/>
          <w:szCs w:val="36"/>
          <w:cs/>
        </w:rPr>
        <w:tab/>
      </w:r>
      <w:r w:rsidRPr="00CC577F">
        <w:rPr>
          <w:rFonts w:ascii="TH SarabunPSK" w:hAnsi="TH SarabunPSK" w:cs="TH SarabunPSK"/>
          <w:sz w:val="36"/>
          <w:szCs w:val="36"/>
          <w:cs/>
        </w:rPr>
        <w:tab/>
      </w:r>
      <w:r w:rsidR="00B460A5">
        <w:rPr>
          <w:rFonts w:ascii="TH SarabunPSK" w:hAnsi="TH SarabunPSK" w:cs="TH SarabunPSK" w:hint="cs"/>
          <w:sz w:val="36"/>
          <w:szCs w:val="36"/>
          <w:cs/>
        </w:rPr>
        <w:t xml:space="preserve">   </w:t>
      </w:r>
      <w:r w:rsidR="008C494C">
        <w:rPr>
          <w:rFonts w:ascii="TH SarabunPSK" w:hAnsi="TH SarabunPSK" w:cs="TH SarabunPSK" w:hint="cs"/>
          <w:sz w:val="36"/>
          <w:szCs w:val="36"/>
          <w:cs/>
        </w:rPr>
        <w:t xml:space="preserve">      </w:t>
      </w:r>
      <w:r w:rsidR="00B460A5">
        <w:rPr>
          <w:rFonts w:ascii="TH SarabunPSK" w:hAnsi="TH SarabunPSK" w:cs="TH SarabunPSK" w:hint="cs"/>
          <w:sz w:val="36"/>
          <w:szCs w:val="36"/>
          <w:cs/>
        </w:rPr>
        <w:t xml:space="preserve">  </w:t>
      </w:r>
      <w:r w:rsidR="008C494C">
        <w:rPr>
          <w:rFonts w:ascii="TH SarabunPSK" w:hAnsi="TH SarabunPSK" w:cs="TH SarabunPSK" w:hint="cs"/>
          <w:sz w:val="36"/>
          <w:szCs w:val="36"/>
          <w:cs/>
        </w:rPr>
        <w:tab/>
      </w:r>
      <w:r w:rsidR="008C494C">
        <w:rPr>
          <w:rFonts w:ascii="TH SarabunPSK" w:hAnsi="TH SarabunPSK" w:cs="TH SarabunPSK" w:hint="cs"/>
          <w:sz w:val="36"/>
          <w:szCs w:val="36"/>
          <w:cs/>
        </w:rPr>
        <w:tab/>
      </w:r>
      <w:r w:rsidR="008C494C">
        <w:rPr>
          <w:rFonts w:ascii="TH SarabunPSK" w:hAnsi="TH SarabunPSK" w:cs="TH SarabunPSK" w:hint="cs"/>
          <w:sz w:val="36"/>
          <w:szCs w:val="36"/>
          <w:cs/>
        </w:rPr>
        <w:tab/>
      </w:r>
      <w:r w:rsidR="008C494C">
        <w:rPr>
          <w:rFonts w:ascii="TH SarabunPSK" w:hAnsi="TH SarabunPSK" w:cs="TH SarabunPSK" w:hint="cs"/>
          <w:sz w:val="36"/>
          <w:szCs w:val="36"/>
          <w:cs/>
        </w:rPr>
        <w:tab/>
      </w:r>
    </w:p>
    <w:p w:rsidR="00E73BD0" w:rsidRPr="00CC577F" w:rsidRDefault="00E73BD0" w:rsidP="00CC577F">
      <w:pPr>
        <w:jc w:val="both"/>
        <w:rPr>
          <w:rFonts w:ascii="TH SarabunPSK" w:hAnsi="TH SarabunPSK" w:cs="TH SarabunPSK"/>
          <w:sz w:val="36"/>
          <w:szCs w:val="36"/>
          <w:cs/>
        </w:rPr>
      </w:pPr>
      <w:r w:rsidRPr="00CC577F">
        <w:rPr>
          <w:rFonts w:ascii="TH SarabunPSK" w:hAnsi="TH SarabunPSK" w:cs="TH SarabunPSK"/>
          <w:sz w:val="36"/>
          <w:szCs w:val="36"/>
          <w:cs/>
        </w:rPr>
        <w:t xml:space="preserve"> </w:t>
      </w:r>
      <w:r w:rsidRPr="00CC577F">
        <w:rPr>
          <w:rFonts w:ascii="TH SarabunPSK" w:hAnsi="TH SarabunPSK" w:cs="TH SarabunPSK"/>
          <w:sz w:val="36"/>
          <w:szCs w:val="36"/>
          <w:cs/>
        </w:rPr>
        <w:tab/>
      </w:r>
    </w:p>
    <w:p w:rsidR="00E73BD0" w:rsidRPr="00CC577F" w:rsidRDefault="00E73BD0" w:rsidP="00CC577F">
      <w:pPr>
        <w:jc w:val="both"/>
        <w:rPr>
          <w:rFonts w:ascii="TH SarabunPSK" w:hAnsi="TH SarabunPSK" w:cs="TH SarabunPSK"/>
          <w:sz w:val="36"/>
          <w:szCs w:val="36"/>
        </w:rPr>
      </w:pPr>
      <w:r w:rsidRPr="00CC577F">
        <w:rPr>
          <w:rFonts w:ascii="TH SarabunPSK" w:hAnsi="TH SarabunPSK" w:cs="TH SarabunPSK"/>
          <w:sz w:val="36"/>
          <w:szCs w:val="36"/>
          <w:cs/>
        </w:rPr>
        <w:t xml:space="preserve"> </w:t>
      </w:r>
      <w:r w:rsidRPr="00CC577F">
        <w:rPr>
          <w:rFonts w:ascii="TH SarabunPSK" w:hAnsi="TH SarabunPSK" w:cs="TH SarabunPSK"/>
          <w:sz w:val="36"/>
          <w:szCs w:val="36"/>
          <w:cs/>
        </w:rPr>
        <w:tab/>
      </w:r>
    </w:p>
    <w:p w:rsidR="00E73BD0" w:rsidRPr="00CC577F" w:rsidRDefault="00E73BD0" w:rsidP="00CC577F">
      <w:pPr>
        <w:jc w:val="both"/>
        <w:rPr>
          <w:rFonts w:ascii="TH SarabunPSK" w:hAnsi="TH SarabunPSK" w:cs="TH SarabunPSK"/>
          <w:sz w:val="36"/>
          <w:szCs w:val="36"/>
        </w:rPr>
      </w:pPr>
      <w:r w:rsidRPr="00CC577F">
        <w:rPr>
          <w:rFonts w:ascii="TH SarabunPSK" w:hAnsi="TH SarabunPSK" w:cs="TH SarabunPSK"/>
          <w:sz w:val="36"/>
          <w:szCs w:val="36"/>
          <w:cs/>
        </w:rPr>
        <w:t xml:space="preserve"> </w:t>
      </w:r>
      <w:r w:rsidRPr="00CC577F">
        <w:rPr>
          <w:rFonts w:ascii="TH SarabunPSK" w:hAnsi="TH SarabunPSK" w:cs="TH SarabunPSK"/>
          <w:sz w:val="36"/>
          <w:szCs w:val="36"/>
          <w:cs/>
        </w:rPr>
        <w:tab/>
      </w:r>
    </w:p>
    <w:p w:rsidR="00E73BD0" w:rsidRPr="00CC577F" w:rsidRDefault="00E73BD0" w:rsidP="00CC577F">
      <w:pPr>
        <w:jc w:val="both"/>
        <w:rPr>
          <w:rFonts w:ascii="TH SarabunPSK" w:hAnsi="TH SarabunPSK" w:cs="TH SarabunPSK"/>
          <w:sz w:val="36"/>
          <w:szCs w:val="36"/>
          <w:cs/>
        </w:rPr>
      </w:pPr>
      <w:r w:rsidRPr="00CC577F">
        <w:rPr>
          <w:rFonts w:ascii="TH SarabunPSK" w:hAnsi="TH SarabunPSK" w:cs="TH SarabunPSK"/>
          <w:sz w:val="36"/>
          <w:szCs w:val="36"/>
          <w:cs/>
        </w:rPr>
        <w:t xml:space="preserve">  </w:t>
      </w:r>
      <w:r w:rsidRPr="00CC577F">
        <w:rPr>
          <w:rFonts w:ascii="TH SarabunPSK" w:hAnsi="TH SarabunPSK" w:cs="TH SarabunPSK"/>
          <w:sz w:val="36"/>
          <w:szCs w:val="36"/>
          <w:cs/>
        </w:rPr>
        <w:tab/>
      </w:r>
      <w:r w:rsidR="00773938">
        <w:rPr>
          <w:rFonts w:ascii="TH SarabunPSK" w:hAnsi="TH SarabunPSK" w:cs="TH SarabunPSK" w:hint="cs"/>
          <w:sz w:val="36"/>
          <w:szCs w:val="36"/>
          <w:cs/>
        </w:rPr>
        <w:t xml:space="preserve">   </w:t>
      </w:r>
    </w:p>
    <w:p w:rsidR="00E73BD0" w:rsidRPr="00CC577F" w:rsidRDefault="00E73BD0" w:rsidP="00CC577F">
      <w:pPr>
        <w:jc w:val="both"/>
        <w:rPr>
          <w:rFonts w:ascii="TH SarabunPSK" w:hAnsi="TH SarabunPSK" w:cs="TH SarabunPSK"/>
          <w:sz w:val="36"/>
          <w:szCs w:val="36"/>
        </w:rPr>
      </w:pPr>
      <w:r w:rsidRPr="00CC577F">
        <w:rPr>
          <w:rFonts w:ascii="TH SarabunPSK" w:hAnsi="TH SarabunPSK" w:cs="TH SarabunPSK"/>
          <w:sz w:val="36"/>
          <w:szCs w:val="36"/>
          <w:cs/>
        </w:rPr>
        <w:t xml:space="preserve"> </w:t>
      </w:r>
      <w:r w:rsidRPr="00CC577F">
        <w:rPr>
          <w:rFonts w:ascii="TH SarabunPSK" w:hAnsi="TH SarabunPSK" w:cs="TH SarabunPSK"/>
          <w:sz w:val="36"/>
          <w:szCs w:val="36"/>
          <w:cs/>
        </w:rPr>
        <w:tab/>
      </w:r>
    </w:p>
    <w:p w:rsidR="00E73BD0" w:rsidRPr="00CC577F" w:rsidRDefault="00E73BD0" w:rsidP="00CC577F">
      <w:pPr>
        <w:jc w:val="both"/>
        <w:rPr>
          <w:rFonts w:ascii="TH SarabunPSK" w:hAnsi="TH SarabunPSK" w:cs="TH SarabunPSK"/>
          <w:sz w:val="36"/>
          <w:szCs w:val="36"/>
        </w:rPr>
      </w:pPr>
      <w:r w:rsidRPr="00CC577F">
        <w:rPr>
          <w:rFonts w:ascii="TH SarabunPSK" w:hAnsi="TH SarabunPSK" w:cs="TH SarabunPSK"/>
          <w:sz w:val="36"/>
          <w:szCs w:val="36"/>
          <w:cs/>
        </w:rPr>
        <w:t xml:space="preserve"> </w:t>
      </w:r>
      <w:r w:rsidRPr="00CC577F">
        <w:rPr>
          <w:rFonts w:ascii="TH SarabunPSK" w:hAnsi="TH SarabunPSK" w:cs="TH SarabunPSK"/>
          <w:sz w:val="36"/>
          <w:szCs w:val="36"/>
          <w:cs/>
        </w:rPr>
        <w:tab/>
      </w:r>
      <w:r w:rsidR="00773938">
        <w:rPr>
          <w:rFonts w:ascii="TH SarabunPSK" w:hAnsi="TH SarabunPSK" w:cs="TH SarabunPSK" w:hint="cs"/>
          <w:sz w:val="36"/>
          <w:szCs w:val="36"/>
          <w:cs/>
        </w:rPr>
        <w:t xml:space="preserve">   </w:t>
      </w:r>
    </w:p>
    <w:p w:rsidR="00E73BD0" w:rsidRPr="00CC577F" w:rsidRDefault="00E73BD0" w:rsidP="00CC577F">
      <w:pPr>
        <w:jc w:val="both"/>
        <w:rPr>
          <w:rFonts w:ascii="TH SarabunPSK" w:hAnsi="TH SarabunPSK" w:cs="TH SarabunPSK"/>
          <w:sz w:val="36"/>
          <w:szCs w:val="36"/>
        </w:rPr>
      </w:pPr>
      <w:r w:rsidRPr="00CC577F">
        <w:rPr>
          <w:rFonts w:ascii="TH SarabunPSK" w:hAnsi="TH SarabunPSK" w:cs="TH SarabunPSK"/>
          <w:sz w:val="36"/>
          <w:szCs w:val="36"/>
          <w:cs/>
        </w:rPr>
        <w:t xml:space="preserve">  </w:t>
      </w:r>
      <w:r w:rsidRPr="00CC577F">
        <w:rPr>
          <w:rFonts w:ascii="TH SarabunPSK" w:hAnsi="TH SarabunPSK" w:cs="TH SarabunPSK"/>
          <w:sz w:val="36"/>
          <w:szCs w:val="36"/>
          <w:cs/>
        </w:rPr>
        <w:tab/>
      </w:r>
    </w:p>
    <w:p w:rsidR="00E73BD0" w:rsidRPr="00CC577F" w:rsidRDefault="00E73BD0" w:rsidP="00CC577F">
      <w:pPr>
        <w:jc w:val="both"/>
        <w:rPr>
          <w:rFonts w:ascii="TH SarabunPSK" w:hAnsi="TH SarabunPSK" w:cs="TH SarabunPSK"/>
          <w:sz w:val="36"/>
          <w:szCs w:val="36"/>
        </w:rPr>
      </w:pPr>
    </w:p>
    <w:p w:rsidR="00E73BD0" w:rsidRPr="00CC577F" w:rsidRDefault="00E73BD0" w:rsidP="00CC577F">
      <w:pPr>
        <w:jc w:val="both"/>
        <w:rPr>
          <w:rFonts w:ascii="TH SarabunPSK" w:hAnsi="TH SarabunPSK" w:cs="TH SarabunPSK"/>
          <w:sz w:val="36"/>
          <w:szCs w:val="36"/>
        </w:rPr>
      </w:pPr>
    </w:p>
    <w:p w:rsidR="000942E3" w:rsidRPr="00CC577F" w:rsidRDefault="000942E3" w:rsidP="00CC577F">
      <w:pPr>
        <w:pStyle w:val="a3"/>
        <w:tabs>
          <w:tab w:val="left" w:pos="720"/>
        </w:tabs>
        <w:rPr>
          <w:rFonts w:ascii="TH SarabunPSK" w:eastAsia="Angsana New" w:hAnsi="TH SarabunPSK" w:cs="TH SarabunPSK"/>
          <w:color w:val="000000" w:themeColor="text1"/>
          <w:sz w:val="36"/>
          <w:szCs w:val="36"/>
        </w:rPr>
      </w:pPr>
    </w:p>
    <w:p w:rsidR="000942E3" w:rsidRPr="00CC577F" w:rsidRDefault="000942E3" w:rsidP="00CC577F">
      <w:pPr>
        <w:pStyle w:val="a3"/>
        <w:tabs>
          <w:tab w:val="left" w:pos="720"/>
        </w:tabs>
        <w:rPr>
          <w:rFonts w:ascii="TH SarabunPSK" w:eastAsia="Angsana New" w:hAnsi="TH SarabunPSK" w:cs="TH SarabunPSK"/>
          <w:color w:val="000000" w:themeColor="text1"/>
          <w:sz w:val="36"/>
          <w:szCs w:val="36"/>
        </w:rPr>
      </w:pPr>
    </w:p>
    <w:sectPr w:rsidR="000942E3" w:rsidRPr="00CC577F" w:rsidSect="0056602C">
      <w:footerReference w:type="default" r:id="rId6"/>
      <w:pgSz w:w="11906" w:h="16838"/>
      <w:pgMar w:top="1701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3CA7" w:rsidRDefault="005F3CA7" w:rsidP="0032644A">
      <w:r>
        <w:separator/>
      </w:r>
    </w:p>
  </w:endnote>
  <w:endnote w:type="continuationSeparator" w:id="0">
    <w:p w:rsidR="005F3CA7" w:rsidRDefault="005F3CA7" w:rsidP="003264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E69" w:rsidRDefault="00F70864" w:rsidP="00C44E69">
    <w:pPr>
      <w:pStyle w:val="ab"/>
      <w:pBdr>
        <w:top w:val="single" w:sz="24" w:space="5" w:color="9BBB59" w:themeColor="accent3"/>
      </w:pBdr>
      <w:jc w:val="center"/>
    </w:pPr>
    <w:r>
      <w:rPr>
        <w:rFonts w:ascii="TH SarabunPSK" w:hAnsi="TH SarabunPSK" w:cs="TH SarabunPSK" w:hint="cs"/>
        <w:i/>
        <w:iCs/>
        <w:cs/>
      </w:rPr>
      <w:t>สรุปผลงาน</w:t>
    </w:r>
    <w:r w:rsidR="00C44E69" w:rsidRPr="008854CC">
      <w:rPr>
        <w:rFonts w:ascii="TH SarabunPSK" w:hAnsi="TH SarabunPSK" w:cs="TH SarabunPSK"/>
        <w:i/>
        <w:iCs/>
        <w:cs/>
      </w:rPr>
      <w:t>ประจำปี  สำนักงานสาธารณสุขจังหวัดป</w:t>
    </w:r>
    <w:r w:rsidR="00C44E69">
      <w:rPr>
        <w:rFonts w:ascii="TH SarabunPSK" w:hAnsi="TH SarabunPSK" w:cs="TH SarabunPSK"/>
        <w:i/>
        <w:iCs/>
        <w:cs/>
      </w:rPr>
      <w:t>ระจวบคีรีขันธ์  ปีงบประมาณ  ๒๕๕</w:t>
    </w:r>
    <w:r w:rsidR="00C44E69">
      <w:rPr>
        <w:rFonts w:ascii="TH SarabunPSK" w:hAnsi="TH SarabunPSK" w:cs="TH SarabunPSK" w:hint="cs"/>
        <w:i/>
        <w:iCs/>
        <w:cs/>
      </w:rPr>
      <w:t>๖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3CA7" w:rsidRDefault="005F3CA7" w:rsidP="0032644A">
      <w:r>
        <w:separator/>
      </w:r>
    </w:p>
  </w:footnote>
  <w:footnote w:type="continuationSeparator" w:id="0">
    <w:p w:rsidR="005F3CA7" w:rsidRDefault="005F3CA7" w:rsidP="003264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02119C"/>
    <w:rsid w:val="0002119C"/>
    <w:rsid w:val="000942E3"/>
    <w:rsid w:val="000A45B8"/>
    <w:rsid w:val="00120363"/>
    <w:rsid w:val="0016580A"/>
    <w:rsid w:val="001A15F5"/>
    <w:rsid w:val="001A3D8D"/>
    <w:rsid w:val="001C478C"/>
    <w:rsid w:val="00214684"/>
    <w:rsid w:val="00254C20"/>
    <w:rsid w:val="0027683F"/>
    <w:rsid w:val="0028679D"/>
    <w:rsid w:val="00295758"/>
    <w:rsid w:val="002F4EEA"/>
    <w:rsid w:val="0032644A"/>
    <w:rsid w:val="00333005"/>
    <w:rsid w:val="003B4104"/>
    <w:rsid w:val="0042552D"/>
    <w:rsid w:val="0045339F"/>
    <w:rsid w:val="00460A94"/>
    <w:rsid w:val="00492D69"/>
    <w:rsid w:val="004A0FD9"/>
    <w:rsid w:val="0056602C"/>
    <w:rsid w:val="005C2596"/>
    <w:rsid w:val="005C48E6"/>
    <w:rsid w:val="005F3CA7"/>
    <w:rsid w:val="006234A8"/>
    <w:rsid w:val="006A20E3"/>
    <w:rsid w:val="00710089"/>
    <w:rsid w:val="00743302"/>
    <w:rsid w:val="00773938"/>
    <w:rsid w:val="00774710"/>
    <w:rsid w:val="007A7600"/>
    <w:rsid w:val="007C51C9"/>
    <w:rsid w:val="00812810"/>
    <w:rsid w:val="00836E67"/>
    <w:rsid w:val="00844860"/>
    <w:rsid w:val="008669B4"/>
    <w:rsid w:val="00871164"/>
    <w:rsid w:val="008854CC"/>
    <w:rsid w:val="008A2688"/>
    <w:rsid w:val="008B5A71"/>
    <w:rsid w:val="008B7DAE"/>
    <w:rsid w:val="008C494C"/>
    <w:rsid w:val="008D3CEA"/>
    <w:rsid w:val="00994943"/>
    <w:rsid w:val="00A0767E"/>
    <w:rsid w:val="00A11533"/>
    <w:rsid w:val="00A359DD"/>
    <w:rsid w:val="00A924E3"/>
    <w:rsid w:val="00A92755"/>
    <w:rsid w:val="00AA12EA"/>
    <w:rsid w:val="00AA51B7"/>
    <w:rsid w:val="00AC2989"/>
    <w:rsid w:val="00AE2E18"/>
    <w:rsid w:val="00B460A5"/>
    <w:rsid w:val="00B87249"/>
    <w:rsid w:val="00BC51C9"/>
    <w:rsid w:val="00BC6F09"/>
    <w:rsid w:val="00C44E69"/>
    <w:rsid w:val="00C45149"/>
    <w:rsid w:val="00C83C1D"/>
    <w:rsid w:val="00CC577F"/>
    <w:rsid w:val="00CD58AE"/>
    <w:rsid w:val="00D31F54"/>
    <w:rsid w:val="00D37EC7"/>
    <w:rsid w:val="00D46ACC"/>
    <w:rsid w:val="00D76407"/>
    <w:rsid w:val="00DB1A17"/>
    <w:rsid w:val="00DC2F9E"/>
    <w:rsid w:val="00E40021"/>
    <w:rsid w:val="00E42955"/>
    <w:rsid w:val="00E43939"/>
    <w:rsid w:val="00E73BD0"/>
    <w:rsid w:val="00E81B61"/>
    <w:rsid w:val="00EB4A80"/>
    <w:rsid w:val="00F22A86"/>
    <w:rsid w:val="00F245E3"/>
    <w:rsid w:val="00F70864"/>
    <w:rsid w:val="00F90086"/>
    <w:rsid w:val="00F92D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19C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uiPriority w:val="9"/>
    <w:qFormat/>
    <w:rsid w:val="008854C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2">
    <w:name w:val="heading 2"/>
    <w:basedOn w:val="a"/>
    <w:next w:val="a"/>
    <w:link w:val="20"/>
    <w:qFormat/>
    <w:rsid w:val="00D46ACC"/>
    <w:pPr>
      <w:keepNext/>
      <w:jc w:val="center"/>
      <w:outlineLvl w:val="1"/>
    </w:pPr>
    <w:rPr>
      <w:rFonts w:eastAsia="Cordia New" w:cs="Cordia New"/>
      <w:sz w:val="32"/>
      <w:szCs w:val="32"/>
      <w:lang w:eastAsia="th-TH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393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D46ACC"/>
    <w:pPr>
      <w:keepNext/>
      <w:jc w:val="center"/>
      <w:outlineLvl w:val="5"/>
    </w:pPr>
    <w:rPr>
      <w:rFonts w:eastAsia="Cordia New" w:cs="Cordia New"/>
      <w:i/>
      <w:iCs/>
      <w:sz w:val="40"/>
      <w:szCs w:val="40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uiPriority w:val="34"/>
    <w:qFormat/>
    <w:rsid w:val="0002119C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ListParagraph2">
    <w:name w:val="List Paragraph2"/>
    <w:basedOn w:val="a"/>
    <w:uiPriority w:val="34"/>
    <w:qFormat/>
    <w:rsid w:val="00D46ACC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character" w:customStyle="1" w:styleId="20">
    <w:name w:val="หัวเรื่อง 2 อักขระ"/>
    <w:basedOn w:val="a0"/>
    <w:link w:val="2"/>
    <w:rsid w:val="00D46ACC"/>
    <w:rPr>
      <w:rFonts w:ascii="Times New Roman" w:eastAsia="Cordia New" w:hAnsi="Times New Roman" w:cs="Cordia New"/>
      <w:sz w:val="32"/>
      <w:szCs w:val="32"/>
      <w:lang w:eastAsia="th-TH"/>
    </w:rPr>
  </w:style>
  <w:style w:type="character" w:customStyle="1" w:styleId="60">
    <w:name w:val="หัวเรื่อง 6 อักขระ"/>
    <w:basedOn w:val="a0"/>
    <w:link w:val="6"/>
    <w:rsid w:val="00D46ACC"/>
    <w:rPr>
      <w:rFonts w:ascii="Times New Roman" w:eastAsia="Cordia New" w:hAnsi="Times New Roman" w:cs="Cordia New"/>
      <w:i/>
      <w:iCs/>
      <w:sz w:val="40"/>
      <w:szCs w:val="40"/>
      <w:lang w:eastAsia="th-TH"/>
    </w:rPr>
  </w:style>
  <w:style w:type="paragraph" w:styleId="21">
    <w:name w:val="Body Text Indent 2"/>
    <w:basedOn w:val="a"/>
    <w:link w:val="22"/>
    <w:rsid w:val="00E43939"/>
    <w:pPr>
      <w:spacing w:before="120"/>
      <w:ind w:left="2160" w:hanging="2160"/>
      <w:jc w:val="both"/>
    </w:pPr>
    <w:rPr>
      <w:rFonts w:ascii="Angsana New" w:eastAsia="Angsana New" w:hAnsi="Angsana New"/>
      <w:sz w:val="32"/>
      <w:szCs w:val="32"/>
    </w:rPr>
  </w:style>
  <w:style w:type="character" w:customStyle="1" w:styleId="22">
    <w:name w:val="การเยื้องเนื้อความ 2 อักขระ"/>
    <w:basedOn w:val="a0"/>
    <w:link w:val="21"/>
    <w:rsid w:val="00E43939"/>
    <w:rPr>
      <w:rFonts w:ascii="Angsana New" w:eastAsia="Angsana New" w:hAnsi="Angsana New" w:cs="Angsana New"/>
      <w:sz w:val="32"/>
      <w:szCs w:val="32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E43939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paragraph" w:styleId="a3">
    <w:name w:val="header"/>
    <w:basedOn w:val="a"/>
    <w:link w:val="a4"/>
    <w:uiPriority w:val="99"/>
    <w:rsid w:val="00E43939"/>
    <w:pPr>
      <w:tabs>
        <w:tab w:val="center" w:pos="4153"/>
        <w:tab w:val="right" w:pos="8306"/>
      </w:tabs>
    </w:pPr>
    <w:rPr>
      <w:rFonts w:eastAsia="Cordia New" w:cs="Cordia New"/>
      <w:sz w:val="28"/>
      <w:lang w:eastAsia="th-TH"/>
    </w:rPr>
  </w:style>
  <w:style w:type="character" w:customStyle="1" w:styleId="a4">
    <w:name w:val="หัวกระดาษ อักขระ"/>
    <w:basedOn w:val="a0"/>
    <w:link w:val="a3"/>
    <w:uiPriority w:val="99"/>
    <w:rsid w:val="00E43939"/>
    <w:rPr>
      <w:rFonts w:ascii="Times New Roman" w:eastAsia="Cordia New" w:hAnsi="Times New Roman" w:cs="Cordia New"/>
      <w:sz w:val="28"/>
      <w:lang w:eastAsia="th-TH"/>
    </w:rPr>
  </w:style>
  <w:style w:type="paragraph" w:styleId="a5">
    <w:name w:val="Body Text"/>
    <w:basedOn w:val="a"/>
    <w:link w:val="a6"/>
    <w:unhideWhenUsed/>
    <w:rsid w:val="00E40021"/>
    <w:pPr>
      <w:spacing w:after="120"/>
    </w:pPr>
  </w:style>
  <w:style w:type="character" w:customStyle="1" w:styleId="a6">
    <w:name w:val="เนื้อความ อักขระ"/>
    <w:basedOn w:val="a0"/>
    <w:link w:val="a5"/>
    <w:rsid w:val="00E40021"/>
    <w:rPr>
      <w:rFonts w:ascii="Times New Roman" w:eastAsia="Times New Roman" w:hAnsi="Times New Roman" w:cs="Angsana New"/>
      <w:sz w:val="24"/>
    </w:rPr>
  </w:style>
  <w:style w:type="paragraph" w:styleId="a7">
    <w:name w:val="Title"/>
    <w:basedOn w:val="a"/>
    <w:link w:val="a8"/>
    <w:qFormat/>
    <w:rsid w:val="00E40021"/>
    <w:pPr>
      <w:jc w:val="center"/>
    </w:pPr>
    <w:rPr>
      <w:rFonts w:ascii="AngsanaUPC" w:eastAsia="Cordia New" w:hAnsi="AngsanaUPC" w:cs="AngsanaUPC"/>
      <w:sz w:val="32"/>
      <w:szCs w:val="32"/>
    </w:rPr>
  </w:style>
  <w:style w:type="character" w:customStyle="1" w:styleId="a8">
    <w:name w:val="ชื่อเรื่อง อักขระ"/>
    <w:basedOn w:val="a0"/>
    <w:link w:val="a7"/>
    <w:rsid w:val="00E40021"/>
    <w:rPr>
      <w:rFonts w:ascii="AngsanaUPC" w:eastAsia="Cordia New" w:hAnsi="AngsanaUPC" w:cs="AngsanaUPC"/>
      <w:sz w:val="32"/>
      <w:szCs w:val="32"/>
    </w:rPr>
  </w:style>
  <w:style w:type="paragraph" w:styleId="a9">
    <w:name w:val="Body Text Indent"/>
    <w:basedOn w:val="a"/>
    <w:link w:val="aa"/>
    <w:uiPriority w:val="99"/>
    <w:semiHidden/>
    <w:unhideWhenUsed/>
    <w:rsid w:val="00E40021"/>
    <w:pPr>
      <w:spacing w:after="120"/>
      <w:ind w:left="283"/>
    </w:pPr>
  </w:style>
  <w:style w:type="character" w:customStyle="1" w:styleId="aa">
    <w:name w:val="การเยื้องเนื้อความ อักขระ"/>
    <w:basedOn w:val="a0"/>
    <w:link w:val="a9"/>
    <w:uiPriority w:val="99"/>
    <w:semiHidden/>
    <w:rsid w:val="00E40021"/>
    <w:rPr>
      <w:rFonts w:ascii="Times New Roman" w:eastAsia="Times New Roman" w:hAnsi="Times New Roman" w:cs="Angsana New"/>
      <w:sz w:val="24"/>
    </w:rPr>
  </w:style>
  <w:style w:type="paragraph" w:styleId="ab">
    <w:name w:val="footer"/>
    <w:basedOn w:val="a"/>
    <w:link w:val="ac"/>
    <w:uiPriority w:val="99"/>
    <w:unhideWhenUsed/>
    <w:rsid w:val="0032644A"/>
    <w:pPr>
      <w:tabs>
        <w:tab w:val="center" w:pos="4513"/>
        <w:tab w:val="right" w:pos="9026"/>
      </w:tabs>
    </w:pPr>
  </w:style>
  <w:style w:type="character" w:customStyle="1" w:styleId="ac">
    <w:name w:val="ท้ายกระดาษ อักขระ"/>
    <w:basedOn w:val="a0"/>
    <w:link w:val="ab"/>
    <w:uiPriority w:val="99"/>
    <w:rsid w:val="0032644A"/>
    <w:rPr>
      <w:rFonts w:ascii="Times New Roman" w:eastAsia="Times New Roman" w:hAnsi="Times New Roman" w:cs="Angsana New"/>
      <w:sz w:val="24"/>
    </w:rPr>
  </w:style>
  <w:style w:type="character" w:customStyle="1" w:styleId="10">
    <w:name w:val="หัวเรื่อง 1 อักขระ"/>
    <w:basedOn w:val="a0"/>
    <w:link w:val="1"/>
    <w:uiPriority w:val="9"/>
    <w:rsid w:val="008854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d">
    <w:name w:val="Balloon Text"/>
    <w:basedOn w:val="a"/>
    <w:link w:val="ae"/>
    <w:uiPriority w:val="99"/>
    <w:semiHidden/>
    <w:unhideWhenUsed/>
    <w:rsid w:val="008854CC"/>
    <w:rPr>
      <w:rFonts w:ascii="Tahoma" w:hAnsi="Tahoma"/>
      <w:sz w:val="16"/>
      <w:szCs w:val="20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8854CC"/>
    <w:rPr>
      <w:rFonts w:ascii="Tahoma" w:eastAsia="Times New Roman" w:hAnsi="Tahoma" w:cs="Angsana New"/>
      <w:sz w:val="16"/>
      <w:szCs w:val="20"/>
    </w:rPr>
  </w:style>
  <w:style w:type="table" w:styleId="af">
    <w:name w:val="Table Grid"/>
    <w:basedOn w:val="a1"/>
    <w:uiPriority w:val="59"/>
    <w:rsid w:val="00A115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741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</TotalTime>
  <Pages>2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ายงานประจำปี  สำนักงานสาธารณสุขจังหวัดประจวบคีรีขันธ์  ปีงบประมาณ  ๒๕๕๕         </vt:lpstr>
    </vt:vector>
  </TitlesOfParts>
  <Company/>
  <LinksUpToDate>false</LinksUpToDate>
  <CharactersWithSpaces>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ายงานประจำปี  สำนักงานสาธารณสุขจังหวัดประจวบคีรีขันธ์  ปีงบประมาณ  ๒๕๕๕         </dc:title>
  <dc:creator>JANJA</dc:creator>
  <cp:lastModifiedBy>Mr.Sumeth</cp:lastModifiedBy>
  <cp:revision>33</cp:revision>
  <cp:lastPrinted>2013-12-23T08:35:00Z</cp:lastPrinted>
  <dcterms:created xsi:type="dcterms:W3CDTF">2013-05-01T02:43:00Z</dcterms:created>
  <dcterms:modified xsi:type="dcterms:W3CDTF">2013-12-25T08:27:00Z</dcterms:modified>
</cp:coreProperties>
</file>